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33197" w14:textId="77777777" w:rsidR="001D7CD5" w:rsidRPr="004219BC" w:rsidRDefault="001D7CD5" w:rsidP="001D7CD5">
      <w:pPr>
        <w:pStyle w:val="BodyText"/>
        <w:rPr>
          <w:rFonts w:ascii="Poppins" w:hAnsi="Poppins" w:cs="Poppins"/>
          <w:bCs w:val="0"/>
          <w:sz w:val="24"/>
          <w:szCs w:val="24"/>
        </w:rPr>
      </w:pPr>
      <w:r w:rsidRPr="004219BC">
        <w:rPr>
          <w:rFonts w:ascii="Poppins" w:hAnsi="Poppins" w:cs="Poppins"/>
          <w:b w:val="0"/>
          <w:bCs w:val="0"/>
          <w:sz w:val="24"/>
          <w:szCs w:val="24"/>
        </w:rPr>
        <w:tab/>
      </w:r>
    </w:p>
    <w:p w14:paraId="45A24B84" w14:textId="77777777" w:rsidR="001D7CD5" w:rsidRPr="004219BC" w:rsidRDefault="001D7CD5" w:rsidP="001D7CD5">
      <w:pPr>
        <w:pStyle w:val="BodyText"/>
        <w:rPr>
          <w:rFonts w:ascii="Poppins" w:hAnsi="Poppins" w:cs="Poppins"/>
          <w:bCs w:val="0"/>
          <w:sz w:val="24"/>
          <w:szCs w:val="24"/>
        </w:rPr>
      </w:pPr>
    </w:p>
    <w:p w14:paraId="7E37E2BD" w14:textId="13418B3D" w:rsidR="001D7CD5" w:rsidRPr="004219BC" w:rsidRDefault="001D7CD5" w:rsidP="001D7CD5">
      <w:pPr>
        <w:pStyle w:val="BodyText"/>
        <w:ind w:left="720"/>
        <w:rPr>
          <w:rFonts w:ascii="Poppins" w:hAnsi="Poppins" w:cs="Poppins"/>
          <w:sz w:val="24"/>
          <w:szCs w:val="24"/>
        </w:rPr>
      </w:pPr>
      <w:r w:rsidRPr="004219BC">
        <w:rPr>
          <w:rFonts w:ascii="Poppins" w:hAnsi="Poppins" w:cs="Poppins"/>
          <w:sz w:val="24"/>
          <w:szCs w:val="24"/>
        </w:rPr>
        <w:t xml:space="preserve">Co-ordinated Admissions Scheme for First and Primary Schools </w:t>
      </w:r>
      <w:r w:rsidR="00400819" w:rsidRPr="004219BC">
        <w:rPr>
          <w:rFonts w:ascii="Poppins" w:hAnsi="Poppins" w:cs="Poppins"/>
          <w:sz w:val="24"/>
          <w:szCs w:val="24"/>
        </w:rPr>
        <w:t>in</w:t>
      </w:r>
      <w:r w:rsidRPr="004219BC">
        <w:rPr>
          <w:rFonts w:ascii="Poppins" w:hAnsi="Poppins" w:cs="Poppins"/>
          <w:sz w:val="24"/>
          <w:szCs w:val="24"/>
        </w:rPr>
        <w:t xml:space="preserve"> North Tyneside Local Authority 2025</w:t>
      </w:r>
    </w:p>
    <w:p w14:paraId="41025A0E" w14:textId="77777777" w:rsidR="001D7CD5" w:rsidRPr="004219BC" w:rsidRDefault="001D7CD5" w:rsidP="001D7CD5">
      <w:pPr>
        <w:pStyle w:val="Heading1"/>
        <w:ind w:firstLine="720"/>
        <w:rPr>
          <w:rFonts w:ascii="Poppins" w:hAnsi="Poppins" w:cs="Poppins"/>
          <w:sz w:val="24"/>
          <w:szCs w:val="24"/>
        </w:rPr>
      </w:pPr>
      <w:r w:rsidRPr="004219BC">
        <w:rPr>
          <w:rFonts w:ascii="Poppins" w:hAnsi="Poppins" w:cs="Poppins"/>
          <w:sz w:val="24"/>
          <w:szCs w:val="24"/>
        </w:rPr>
        <w:t>Introduction</w:t>
      </w:r>
    </w:p>
    <w:p w14:paraId="1245AC6C" w14:textId="77777777" w:rsidR="001D7CD5" w:rsidRPr="004219BC" w:rsidRDefault="001D7CD5" w:rsidP="001D7CD5">
      <w:pPr>
        <w:rPr>
          <w:rFonts w:ascii="Poppins" w:hAnsi="Poppins" w:cs="Poppins"/>
          <w:sz w:val="24"/>
          <w:szCs w:val="24"/>
        </w:rPr>
      </w:pPr>
    </w:p>
    <w:p w14:paraId="15F45CD7" w14:textId="77777777" w:rsidR="001D7CD5" w:rsidRPr="004219BC" w:rsidRDefault="001D7CD5" w:rsidP="001D7CD5">
      <w:pPr>
        <w:rPr>
          <w:rFonts w:ascii="Poppins" w:hAnsi="Poppins" w:cs="Poppins"/>
          <w:sz w:val="24"/>
          <w:szCs w:val="24"/>
        </w:rPr>
      </w:pPr>
      <w:r w:rsidRPr="004219BC">
        <w:rPr>
          <w:rFonts w:ascii="Poppins" w:hAnsi="Poppins" w:cs="Poppins"/>
          <w:b/>
          <w:bCs/>
          <w:sz w:val="24"/>
          <w:szCs w:val="24"/>
        </w:rPr>
        <w:t>1.</w:t>
      </w:r>
      <w:r w:rsidRPr="004219BC">
        <w:rPr>
          <w:rFonts w:ascii="Poppins" w:hAnsi="Poppins" w:cs="Poppins"/>
          <w:b/>
          <w:bCs/>
          <w:sz w:val="24"/>
          <w:szCs w:val="24"/>
        </w:rPr>
        <w:tab/>
      </w:r>
      <w:r w:rsidRPr="004219BC">
        <w:rPr>
          <w:rFonts w:ascii="Poppins" w:hAnsi="Poppins" w:cs="Poppins"/>
          <w:sz w:val="24"/>
          <w:szCs w:val="24"/>
        </w:rPr>
        <w:t xml:space="preserve">This Scheme is made by North Tyneside Council under the Education </w:t>
      </w:r>
    </w:p>
    <w:p w14:paraId="5A9A6105" w14:textId="77777777" w:rsidR="001D7CD5" w:rsidRPr="004219BC" w:rsidRDefault="001D7CD5" w:rsidP="001D7CD5">
      <w:pPr>
        <w:ind w:left="720"/>
        <w:rPr>
          <w:rFonts w:ascii="Poppins" w:hAnsi="Poppins" w:cs="Poppins"/>
          <w:sz w:val="24"/>
          <w:szCs w:val="24"/>
        </w:rPr>
      </w:pPr>
      <w:r w:rsidRPr="004219BC">
        <w:rPr>
          <w:rFonts w:ascii="Poppins" w:hAnsi="Poppins" w:cs="Poppins"/>
          <w:sz w:val="24"/>
          <w:szCs w:val="24"/>
        </w:rPr>
        <w:t>(Co-ordination of Admission Arrangements) (Primary) (England) Regulations 2008 and applies to all First and Primary Schools in North Tyneside.</w:t>
      </w:r>
    </w:p>
    <w:p w14:paraId="6F88F081" w14:textId="77777777" w:rsidR="001D7CD5" w:rsidRPr="004219BC" w:rsidRDefault="001D7CD5" w:rsidP="001D7CD5">
      <w:pPr>
        <w:rPr>
          <w:rFonts w:ascii="Poppins" w:hAnsi="Poppins" w:cs="Poppins"/>
          <w:sz w:val="24"/>
          <w:szCs w:val="24"/>
        </w:rPr>
      </w:pPr>
    </w:p>
    <w:p w14:paraId="737F7015" w14:textId="77777777" w:rsidR="001D7CD5" w:rsidRPr="004219BC" w:rsidRDefault="001D7CD5" w:rsidP="001D7CD5">
      <w:pPr>
        <w:ind w:firstLine="720"/>
        <w:rPr>
          <w:rFonts w:ascii="Poppins" w:hAnsi="Poppins" w:cs="Poppins"/>
          <w:b/>
          <w:bCs/>
          <w:sz w:val="24"/>
          <w:szCs w:val="24"/>
        </w:rPr>
      </w:pPr>
      <w:r w:rsidRPr="004219BC">
        <w:rPr>
          <w:rFonts w:ascii="Poppins" w:hAnsi="Poppins" w:cs="Poppins"/>
          <w:b/>
          <w:bCs/>
          <w:sz w:val="24"/>
          <w:szCs w:val="24"/>
        </w:rPr>
        <w:t>Interpretation</w:t>
      </w:r>
    </w:p>
    <w:p w14:paraId="7AFBD321" w14:textId="77777777" w:rsidR="001D7CD5" w:rsidRPr="004219BC" w:rsidRDefault="001D7CD5" w:rsidP="001D7CD5">
      <w:pPr>
        <w:widowControl/>
        <w:spacing w:before="278" w:line="283" w:lineRule="exact"/>
        <w:ind w:right="38"/>
        <w:rPr>
          <w:rFonts w:ascii="Poppins" w:hAnsi="Poppins" w:cs="Poppins"/>
          <w:b/>
          <w:bCs/>
          <w:sz w:val="24"/>
          <w:szCs w:val="24"/>
        </w:rPr>
      </w:pPr>
      <w:r w:rsidRPr="004219BC">
        <w:rPr>
          <w:rFonts w:ascii="Poppins" w:hAnsi="Poppins" w:cs="Poppins"/>
          <w:b/>
          <w:bCs/>
          <w:sz w:val="24"/>
          <w:szCs w:val="24"/>
        </w:rPr>
        <w:t>2.</w:t>
      </w:r>
      <w:r w:rsidRPr="004219BC">
        <w:rPr>
          <w:rFonts w:ascii="Poppins" w:hAnsi="Poppins" w:cs="Poppins"/>
          <w:b/>
          <w:bCs/>
          <w:sz w:val="24"/>
          <w:szCs w:val="24"/>
        </w:rPr>
        <w:tab/>
        <w:t xml:space="preserve">In this Scheme - </w:t>
      </w:r>
    </w:p>
    <w:p w14:paraId="29DFA2C8" w14:textId="77777777" w:rsidR="001D7CD5" w:rsidRPr="004219BC" w:rsidRDefault="001D7CD5" w:rsidP="001D7CD5">
      <w:pPr>
        <w:widowControl/>
        <w:spacing w:before="273" w:line="283" w:lineRule="exact"/>
        <w:ind w:left="720"/>
        <w:rPr>
          <w:rFonts w:ascii="Poppins" w:hAnsi="Poppins" w:cs="Poppins"/>
          <w:sz w:val="24"/>
          <w:szCs w:val="24"/>
        </w:rPr>
      </w:pPr>
      <w:r w:rsidRPr="004219BC">
        <w:rPr>
          <w:rFonts w:ascii="Poppins" w:hAnsi="Poppins" w:cs="Poppins"/>
          <w:sz w:val="24"/>
          <w:szCs w:val="24"/>
        </w:rPr>
        <w:t xml:space="preserve">"The LA" means North Tyneside Council acting in their capacity as Local Authority; </w:t>
      </w:r>
    </w:p>
    <w:p w14:paraId="0374ADFF" w14:textId="77777777" w:rsidR="001D7CD5" w:rsidRPr="004219BC" w:rsidRDefault="001D7CD5" w:rsidP="001D7CD5">
      <w:pPr>
        <w:widowControl/>
        <w:spacing w:before="283" w:line="273" w:lineRule="exact"/>
        <w:ind w:left="720"/>
        <w:rPr>
          <w:rFonts w:ascii="Poppins" w:hAnsi="Poppins" w:cs="Poppins"/>
          <w:sz w:val="24"/>
          <w:szCs w:val="24"/>
        </w:rPr>
      </w:pPr>
      <w:r w:rsidRPr="004219BC">
        <w:rPr>
          <w:rFonts w:ascii="Poppins" w:hAnsi="Poppins" w:cs="Poppins"/>
          <w:sz w:val="24"/>
          <w:szCs w:val="24"/>
        </w:rPr>
        <w:t xml:space="preserve">"The LA area" means the area in respect of which the LA is the Local Authority; </w:t>
      </w:r>
    </w:p>
    <w:p w14:paraId="2E43D339" w14:textId="77777777" w:rsidR="001D7CD5" w:rsidRPr="004219BC" w:rsidRDefault="001D7CD5" w:rsidP="0017547B">
      <w:pPr>
        <w:widowControl/>
        <w:spacing w:before="264" w:line="292" w:lineRule="exact"/>
        <w:ind w:left="720"/>
        <w:rPr>
          <w:rFonts w:ascii="Poppins" w:hAnsi="Poppins" w:cs="Poppins"/>
          <w:sz w:val="24"/>
          <w:szCs w:val="24"/>
        </w:rPr>
      </w:pPr>
      <w:r w:rsidRPr="004219BC">
        <w:rPr>
          <w:rFonts w:ascii="Poppins" w:hAnsi="Poppins" w:cs="Poppins"/>
          <w:sz w:val="24"/>
          <w:szCs w:val="24"/>
        </w:rPr>
        <w:t xml:space="preserve">"Primary education" has the same meaning as in section 2(1) of the Education Act 1996; </w:t>
      </w:r>
    </w:p>
    <w:p w14:paraId="7B0B0566" w14:textId="77777777" w:rsidR="001D7CD5" w:rsidRPr="004219BC" w:rsidRDefault="001D7CD5" w:rsidP="001D7CD5">
      <w:pPr>
        <w:widowControl/>
        <w:spacing w:before="249" w:line="288" w:lineRule="exact"/>
        <w:ind w:left="720"/>
        <w:rPr>
          <w:rFonts w:ascii="Poppins" w:hAnsi="Poppins" w:cs="Poppins"/>
          <w:sz w:val="24"/>
          <w:szCs w:val="24"/>
        </w:rPr>
      </w:pPr>
      <w:r w:rsidRPr="004219BC">
        <w:rPr>
          <w:rFonts w:ascii="Poppins" w:hAnsi="Poppins" w:cs="Poppins"/>
          <w:sz w:val="24"/>
          <w:szCs w:val="24"/>
        </w:rPr>
        <w:t xml:space="preserve">"Secondary education" has the same meaning as in section 2(2) of the Education Act 1996; </w:t>
      </w:r>
    </w:p>
    <w:p w14:paraId="70DB1622" w14:textId="77777777" w:rsidR="001D7CD5" w:rsidRPr="004219BC" w:rsidRDefault="001D7CD5" w:rsidP="0017547B">
      <w:pPr>
        <w:widowControl/>
        <w:spacing w:before="259" w:line="283" w:lineRule="exact"/>
        <w:ind w:left="720"/>
        <w:rPr>
          <w:rFonts w:ascii="Poppins" w:hAnsi="Poppins" w:cs="Poppins"/>
          <w:sz w:val="24"/>
          <w:szCs w:val="24"/>
        </w:rPr>
      </w:pPr>
      <w:r w:rsidRPr="004219BC">
        <w:rPr>
          <w:rFonts w:ascii="Poppins" w:hAnsi="Poppins" w:cs="Poppins"/>
          <w:sz w:val="24"/>
          <w:szCs w:val="24"/>
        </w:rPr>
        <w:t xml:space="preserve">"Primary school" has the same meaning as in section 5(1) of the Education Act 1996; </w:t>
      </w:r>
    </w:p>
    <w:p w14:paraId="1FED0EC3" w14:textId="77777777" w:rsidR="001D7CD5" w:rsidRPr="004219BC" w:rsidRDefault="001D7CD5" w:rsidP="0017547B">
      <w:pPr>
        <w:widowControl/>
        <w:spacing w:before="254" w:line="288" w:lineRule="exact"/>
        <w:ind w:left="720"/>
        <w:rPr>
          <w:rFonts w:ascii="Poppins" w:hAnsi="Poppins" w:cs="Poppins"/>
          <w:sz w:val="24"/>
          <w:szCs w:val="24"/>
        </w:rPr>
      </w:pPr>
      <w:r w:rsidRPr="004219BC">
        <w:rPr>
          <w:rFonts w:ascii="Poppins" w:hAnsi="Poppins" w:cs="Poppins"/>
          <w:sz w:val="24"/>
          <w:szCs w:val="24"/>
        </w:rPr>
        <w:t xml:space="preserve">"Secondary school" has the same meaning as in section 5(2) of the Education Act 1996; </w:t>
      </w:r>
    </w:p>
    <w:p w14:paraId="645C24C8" w14:textId="77777777" w:rsidR="001D7CD5" w:rsidRPr="004219BC" w:rsidRDefault="001D7CD5" w:rsidP="001D7CD5">
      <w:pPr>
        <w:pStyle w:val="BlockText"/>
        <w:rPr>
          <w:rFonts w:ascii="Poppins" w:hAnsi="Poppins" w:cs="Poppins"/>
          <w:sz w:val="24"/>
          <w:szCs w:val="24"/>
        </w:rPr>
      </w:pPr>
      <w:r w:rsidRPr="004219BC">
        <w:rPr>
          <w:rFonts w:ascii="Poppins" w:hAnsi="Poppins" w:cs="Poppins"/>
          <w:sz w:val="24"/>
          <w:szCs w:val="24"/>
        </w:rPr>
        <w:t xml:space="preserve">"School" means a community, foundation or voluntary school (but not a special school), which is maintained by the </w:t>
      </w:r>
      <w:proofErr w:type="gramStart"/>
      <w:r w:rsidRPr="004219BC">
        <w:rPr>
          <w:rFonts w:ascii="Poppins" w:hAnsi="Poppins" w:cs="Poppins"/>
          <w:sz w:val="24"/>
          <w:szCs w:val="24"/>
        </w:rPr>
        <w:t>LA;</w:t>
      </w:r>
      <w:proofErr w:type="gramEnd"/>
      <w:r w:rsidRPr="004219BC">
        <w:rPr>
          <w:rFonts w:ascii="Poppins" w:hAnsi="Poppins" w:cs="Poppins"/>
          <w:sz w:val="24"/>
          <w:szCs w:val="24"/>
        </w:rPr>
        <w:t xml:space="preserve"> </w:t>
      </w:r>
    </w:p>
    <w:p w14:paraId="3DFBF39C" w14:textId="77777777" w:rsidR="001D7CD5" w:rsidRPr="004219BC" w:rsidRDefault="001D7CD5" w:rsidP="001D7CD5">
      <w:pPr>
        <w:widowControl/>
        <w:spacing w:before="240" w:line="297" w:lineRule="exact"/>
        <w:ind w:left="720"/>
        <w:rPr>
          <w:rFonts w:ascii="Poppins" w:hAnsi="Poppins" w:cs="Poppins"/>
          <w:sz w:val="24"/>
          <w:szCs w:val="24"/>
        </w:rPr>
      </w:pPr>
      <w:r w:rsidRPr="004219BC">
        <w:rPr>
          <w:rFonts w:ascii="Poppins" w:hAnsi="Poppins" w:cs="Poppins"/>
          <w:sz w:val="24"/>
          <w:szCs w:val="24"/>
        </w:rPr>
        <w:t xml:space="preserve">'VA schools" means such of the schools as are voluntary aided schools; </w:t>
      </w:r>
    </w:p>
    <w:p w14:paraId="05BD712E" w14:textId="77777777" w:rsidR="001D7CD5" w:rsidRPr="004219BC" w:rsidRDefault="001D7CD5" w:rsidP="001D7CD5">
      <w:pPr>
        <w:widowControl/>
        <w:spacing w:before="240" w:line="297" w:lineRule="exact"/>
        <w:ind w:left="720"/>
        <w:rPr>
          <w:rFonts w:ascii="Poppins" w:hAnsi="Poppins" w:cs="Poppins"/>
          <w:sz w:val="24"/>
          <w:szCs w:val="24"/>
        </w:rPr>
      </w:pPr>
      <w:r w:rsidRPr="004219BC">
        <w:rPr>
          <w:rFonts w:ascii="Poppins" w:hAnsi="Poppins" w:cs="Poppins"/>
          <w:sz w:val="24"/>
          <w:szCs w:val="24"/>
        </w:rPr>
        <w:t xml:space="preserve">“Trust schools” means such of the schools have a trust status; </w:t>
      </w:r>
    </w:p>
    <w:p w14:paraId="4FABAC74" w14:textId="77777777" w:rsidR="001D7CD5" w:rsidRPr="004219BC" w:rsidRDefault="001D7CD5" w:rsidP="001D7CD5">
      <w:pPr>
        <w:widowControl/>
        <w:spacing w:before="240" w:line="297" w:lineRule="exact"/>
        <w:ind w:left="720"/>
        <w:rPr>
          <w:rFonts w:ascii="Poppins" w:hAnsi="Poppins" w:cs="Poppins"/>
          <w:sz w:val="24"/>
          <w:szCs w:val="24"/>
        </w:rPr>
      </w:pPr>
      <w:r w:rsidRPr="004219BC">
        <w:rPr>
          <w:rFonts w:ascii="Poppins" w:hAnsi="Poppins" w:cs="Poppins"/>
          <w:sz w:val="24"/>
          <w:szCs w:val="24"/>
        </w:rPr>
        <w:t xml:space="preserve">“Academy” means such of the schools have academy status; </w:t>
      </w:r>
    </w:p>
    <w:p w14:paraId="0803C792" w14:textId="2D6F3D54" w:rsidR="001D7CD5" w:rsidRPr="004219BC" w:rsidRDefault="001D7CD5" w:rsidP="00973F38">
      <w:pPr>
        <w:widowControl/>
        <w:spacing w:before="264"/>
        <w:ind w:left="720"/>
        <w:rPr>
          <w:rFonts w:ascii="Poppins" w:hAnsi="Poppins" w:cs="Poppins"/>
          <w:sz w:val="24"/>
          <w:szCs w:val="24"/>
        </w:rPr>
      </w:pPr>
      <w:r w:rsidRPr="004219BC">
        <w:rPr>
          <w:rFonts w:ascii="Poppins" w:hAnsi="Poppins" w:cs="Poppins"/>
          <w:sz w:val="24"/>
          <w:szCs w:val="24"/>
        </w:rPr>
        <w:t xml:space="preserve">"Admission Authority" in relation to a community school means the LA and, in relation </w:t>
      </w:r>
      <w:r w:rsidR="00610394" w:rsidRPr="004219BC">
        <w:rPr>
          <w:rFonts w:ascii="Poppins" w:hAnsi="Poppins" w:cs="Poppins"/>
          <w:sz w:val="24"/>
          <w:szCs w:val="24"/>
        </w:rPr>
        <w:t>to Trust</w:t>
      </w:r>
      <w:r w:rsidRPr="004219BC">
        <w:rPr>
          <w:rFonts w:ascii="Poppins" w:hAnsi="Poppins" w:cs="Poppins"/>
          <w:sz w:val="24"/>
          <w:szCs w:val="24"/>
        </w:rPr>
        <w:t xml:space="preserve"> and VA schools means the governing body of that school</w:t>
      </w:r>
      <w:r w:rsidR="0017547B">
        <w:rPr>
          <w:rFonts w:ascii="Poppins" w:hAnsi="Poppins" w:cs="Poppins"/>
          <w:sz w:val="24"/>
          <w:szCs w:val="24"/>
        </w:rPr>
        <w:t>,</w:t>
      </w:r>
      <w:r w:rsidRPr="004219BC">
        <w:rPr>
          <w:rFonts w:ascii="Poppins" w:hAnsi="Poppins" w:cs="Poppins"/>
          <w:sz w:val="24"/>
          <w:szCs w:val="24"/>
        </w:rPr>
        <w:t xml:space="preserve"> and in relation to an Academy means the Academy Trust of that school.</w:t>
      </w:r>
    </w:p>
    <w:p w14:paraId="140BCEF5" w14:textId="70EF1F90" w:rsidR="001D7CD5" w:rsidRPr="004219BC" w:rsidRDefault="001D7CD5" w:rsidP="00973F38">
      <w:pPr>
        <w:widowControl/>
        <w:spacing w:before="264"/>
        <w:ind w:left="720"/>
        <w:rPr>
          <w:rFonts w:ascii="Poppins" w:hAnsi="Poppins" w:cs="Poppins"/>
          <w:sz w:val="24"/>
          <w:szCs w:val="24"/>
        </w:rPr>
      </w:pPr>
      <w:r w:rsidRPr="004219BC">
        <w:rPr>
          <w:rFonts w:ascii="Poppins" w:hAnsi="Poppins" w:cs="Poppins"/>
          <w:sz w:val="24"/>
          <w:szCs w:val="24"/>
        </w:rPr>
        <w:t>“The equal preference system” the scheme operated by North Tyneside Council whereby all preferences listed by parents/carers on the common application form are considered under the over-subscription criteria for each school without reference to parental rankings</w:t>
      </w:r>
      <w:r w:rsidR="00540042" w:rsidRPr="004219BC">
        <w:rPr>
          <w:rFonts w:ascii="Poppins" w:hAnsi="Poppins" w:cs="Poppins"/>
          <w:sz w:val="24"/>
          <w:szCs w:val="24"/>
        </w:rPr>
        <w:t xml:space="preserve">. </w:t>
      </w:r>
      <w:r w:rsidRPr="004219BC">
        <w:rPr>
          <w:rFonts w:ascii="Poppins" w:hAnsi="Poppins" w:cs="Poppins"/>
          <w:sz w:val="24"/>
          <w:szCs w:val="24"/>
        </w:rPr>
        <w:t xml:space="preserve">Where a pupil may be offered a </w:t>
      </w:r>
      <w:r w:rsidRPr="004219BC">
        <w:rPr>
          <w:rFonts w:ascii="Poppins" w:hAnsi="Poppins" w:cs="Poppins"/>
          <w:sz w:val="24"/>
          <w:szCs w:val="24"/>
        </w:rPr>
        <w:lastRenderedPageBreak/>
        <w:t>place at more than one school, the rankings are used to determine the single offer by selecting the one ranked highest on the common application form;</w:t>
      </w:r>
    </w:p>
    <w:p w14:paraId="240F5935" w14:textId="2B41452E" w:rsidR="001D7CD5" w:rsidRPr="004219BC" w:rsidRDefault="001D7CD5" w:rsidP="00973F38">
      <w:pPr>
        <w:widowControl/>
        <w:spacing w:before="288"/>
        <w:ind w:left="720"/>
        <w:rPr>
          <w:rFonts w:ascii="Poppins" w:hAnsi="Poppins" w:cs="Poppins"/>
          <w:sz w:val="24"/>
          <w:szCs w:val="24"/>
        </w:rPr>
      </w:pPr>
      <w:r w:rsidRPr="004219BC">
        <w:rPr>
          <w:rFonts w:ascii="Poppins" w:hAnsi="Poppins" w:cs="Poppins"/>
          <w:sz w:val="24"/>
          <w:szCs w:val="24"/>
        </w:rPr>
        <w:t>"The specified year" means the school year beginning at or about the beginning of September 2025;</w:t>
      </w:r>
    </w:p>
    <w:p w14:paraId="7BDE15AD" w14:textId="77777777" w:rsidR="001D7CD5" w:rsidRPr="004219BC" w:rsidRDefault="001D7CD5" w:rsidP="00973F38">
      <w:pPr>
        <w:widowControl/>
        <w:spacing w:before="288"/>
        <w:ind w:left="720"/>
        <w:rPr>
          <w:rFonts w:ascii="Poppins" w:hAnsi="Poppins" w:cs="Poppins"/>
          <w:sz w:val="24"/>
          <w:szCs w:val="24"/>
        </w:rPr>
      </w:pPr>
      <w:r w:rsidRPr="004219BC">
        <w:rPr>
          <w:rFonts w:ascii="Poppins" w:hAnsi="Poppins" w:cs="Poppins"/>
          <w:sz w:val="24"/>
          <w:szCs w:val="24"/>
        </w:rPr>
        <w:t>“Academic year” means a period commencing with 1</w:t>
      </w:r>
      <w:r w:rsidRPr="004219BC">
        <w:rPr>
          <w:rFonts w:ascii="Poppins" w:hAnsi="Poppins" w:cs="Poppins"/>
          <w:sz w:val="24"/>
          <w:szCs w:val="24"/>
          <w:vertAlign w:val="superscript"/>
        </w:rPr>
        <w:t>st</w:t>
      </w:r>
      <w:r w:rsidRPr="004219BC">
        <w:rPr>
          <w:rFonts w:ascii="Poppins" w:hAnsi="Poppins" w:cs="Poppins"/>
          <w:sz w:val="24"/>
          <w:szCs w:val="24"/>
        </w:rPr>
        <w:t xml:space="preserve"> August and ending with the next 31</w:t>
      </w:r>
      <w:r w:rsidRPr="004219BC">
        <w:rPr>
          <w:rFonts w:ascii="Poppins" w:hAnsi="Poppins" w:cs="Poppins"/>
          <w:sz w:val="24"/>
          <w:szCs w:val="24"/>
          <w:vertAlign w:val="superscript"/>
        </w:rPr>
        <w:t>st</w:t>
      </w:r>
      <w:r w:rsidRPr="004219BC">
        <w:rPr>
          <w:rFonts w:ascii="Poppins" w:hAnsi="Poppins" w:cs="Poppins"/>
          <w:sz w:val="24"/>
          <w:szCs w:val="24"/>
        </w:rPr>
        <w:t xml:space="preserve"> July.</w:t>
      </w:r>
    </w:p>
    <w:p w14:paraId="11F27C5F" w14:textId="77777777" w:rsidR="001D7CD5" w:rsidRPr="004219BC" w:rsidRDefault="001D7CD5" w:rsidP="00973F38">
      <w:pPr>
        <w:widowControl/>
        <w:spacing w:before="288"/>
        <w:ind w:left="720"/>
        <w:rPr>
          <w:rFonts w:ascii="Poppins" w:hAnsi="Poppins" w:cs="Poppins"/>
          <w:sz w:val="24"/>
          <w:szCs w:val="24"/>
        </w:rPr>
      </w:pPr>
      <w:r w:rsidRPr="004219BC">
        <w:rPr>
          <w:rFonts w:ascii="Poppins" w:hAnsi="Poppins" w:cs="Poppins"/>
          <w:sz w:val="24"/>
          <w:szCs w:val="24"/>
        </w:rPr>
        <w:t>“The determination year” in relation to the proposed admission arrangements for a school, means the academic year beginning two years before the academic year to which the arrangements relate.</w:t>
      </w:r>
    </w:p>
    <w:p w14:paraId="1E99F8FE" w14:textId="6CA2FC9E" w:rsidR="001D7CD5" w:rsidRPr="004219BC" w:rsidRDefault="001D7CD5" w:rsidP="00973F38">
      <w:pPr>
        <w:pStyle w:val="BlockText"/>
        <w:spacing w:before="288" w:line="240" w:lineRule="auto"/>
        <w:rPr>
          <w:rFonts w:ascii="Poppins" w:hAnsi="Poppins" w:cs="Poppins"/>
          <w:sz w:val="24"/>
          <w:szCs w:val="24"/>
        </w:rPr>
      </w:pPr>
      <w:r w:rsidRPr="004219BC">
        <w:rPr>
          <w:rFonts w:ascii="Poppins" w:hAnsi="Poppins" w:cs="Poppins"/>
          <w:sz w:val="24"/>
          <w:szCs w:val="24"/>
        </w:rPr>
        <w:t xml:space="preserve">"Admission arrangements" means the overall procedure, practices, criteria and supplementary information to be used in deciding on the allocation of school </w:t>
      </w:r>
      <w:r w:rsidR="00610394" w:rsidRPr="004219BC">
        <w:rPr>
          <w:rFonts w:ascii="Poppins" w:hAnsi="Poppins" w:cs="Poppins"/>
          <w:sz w:val="24"/>
          <w:szCs w:val="24"/>
        </w:rPr>
        <w:t>places and</w:t>
      </w:r>
      <w:r w:rsidRPr="004219BC">
        <w:rPr>
          <w:rFonts w:ascii="Poppins" w:hAnsi="Poppins" w:cs="Poppins"/>
          <w:sz w:val="24"/>
          <w:szCs w:val="24"/>
        </w:rPr>
        <w:t xml:space="preserve"> refers to any device or means used to determine whether a school place is to be </w:t>
      </w:r>
      <w:proofErr w:type="gramStart"/>
      <w:r w:rsidRPr="004219BC">
        <w:rPr>
          <w:rFonts w:ascii="Poppins" w:hAnsi="Poppins" w:cs="Poppins"/>
          <w:sz w:val="24"/>
          <w:szCs w:val="24"/>
        </w:rPr>
        <w:t>offered;</w:t>
      </w:r>
      <w:proofErr w:type="gramEnd"/>
      <w:r w:rsidRPr="004219BC">
        <w:rPr>
          <w:rFonts w:ascii="Poppins" w:hAnsi="Poppins" w:cs="Poppins"/>
          <w:sz w:val="24"/>
          <w:szCs w:val="24"/>
        </w:rPr>
        <w:t xml:space="preserve"> </w:t>
      </w:r>
    </w:p>
    <w:p w14:paraId="0A9B8CE9" w14:textId="77777777" w:rsidR="0017547B" w:rsidRDefault="001D7CD5" w:rsidP="00973F38">
      <w:pPr>
        <w:widowControl/>
        <w:spacing w:before="288"/>
        <w:ind w:left="720"/>
        <w:rPr>
          <w:rFonts w:ascii="Poppins" w:hAnsi="Poppins" w:cs="Poppins"/>
          <w:sz w:val="24"/>
          <w:szCs w:val="24"/>
        </w:rPr>
      </w:pPr>
      <w:r w:rsidRPr="004219BC">
        <w:rPr>
          <w:rFonts w:ascii="Poppins" w:hAnsi="Poppins" w:cs="Poppins"/>
          <w:sz w:val="24"/>
          <w:szCs w:val="24"/>
        </w:rPr>
        <w:t>“Parent/Carer” means any person who holds parental responsibility, as defined under the 1989 Children Act, and with whom the child normally resides;</w:t>
      </w:r>
    </w:p>
    <w:p w14:paraId="200F1E88" w14:textId="77777777" w:rsidR="0017547B" w:rsidRDefault="001D7CD5" w:rsidP="00973F38">
      <w:pPr>
        <w:widowControl/>
        <w:spacing w:before="288"/>
        <w:ind w:left="720"/>
        <w:rPr>
          <w:rFonts w:ascii="Poppins" w:hAnsi="Poppins" w:cs="Poppins"/>
          <w:sz w:val="24"/>
          <w:szCs w:val="24"/>
        </w:rPr>
      </w:pPr>
      <w:r w:rsidRPr="004219BC">
        <w:rPr>
          <w:rFonts w:ascii="Poppins" w:hAnsi="Poppins" w:cs="Poppins"/>
          <w:sz w:val="24"/>
          <w:szCs w:val="24"/>
        </w:rPr>
        <w:t>“Direct distance” means the distance measured in a straight-line from a single fixed central point of the home address (including flats) to the central point of the school using the Local Land and Property Gazetteer and the Council’s Geographic Information System (GIS/ONE) those living closer to the school will receive higher priority;</w:t>
      </w:r>
    </w:p>
    <w:p w14:paraId="79F395F7" w14:textId="2CD5C5B9" w:rsidR="001D7CD5" w:rsidRPr="004219BC" w:rsidRDefault="001D7CD5" w:rsidP="00973F38">
      <w:pPr>
        <w:widowControl/>
        <w:spacing w:before="288"/>
        <w:ind w:left="720"/>
        <w:rPr>
          <w:rFonts w:ascii="Poppins" w:hAnsi="Poppins" w:cs="Poppins"/>
          <w:sz w:val="24"/>
          <w:szCs w:val="24"/>
        </w:rPr>
      </w:pPr>
      <w:r w:rsidRPr="004219BC">
        <w:rPr>
          <w:rFonts w:ascii="Poppins" w:hAnsi="Poppins" w:cs="Poppins"/>
          <w:sz w:val="24"/>
          <w:szCs w:val="24"/>
        </w:rPr>
        <w:t>“Appropriate school” means the nearest school identified by the authority in accordance with the home to school transport policy;</w:t>
      </w:r>
    </w:p>
    <w:p w14:paraId="1948DE15" w14:textId="77777777" w:rsidR="0017547B" w:rsidRDefault="0017547B" w:rsidP="0017547B">
      <w:pPr>
        <w:rPr>
          <w:rFonts w:ascii="Poppins" w:hAnsi="Poppins" w:cs="Poppins"/>
          <w:sz w:val="24"/>
          <w:szCs w:val="24"/>
        </w:rPr>
      </w:pPr>
    </w:p>
    <w:p w14:paraId="2A61E750" w14:textId="7F130F8F" w:rsidR="001D7CD5" w:rsidRPr="004219BC" w:rsidRDefault="001D7CD5" w:rsidP="0017547B">
      <w:pPr>
        <w:ind w:left="720"/>
        <w:rPr>
          <w:rFonts w:ascii="Poppins" w:hAnsi="Poppins" w:cs="Poppins"/>
          <w:sz w:val="24"/>
          <w:szCs w:val="24"/>
        </w:rPr>
      </w:pPr>
      <w:r w:rsidRPr="004219BC">
        <w:rPr>
          <w:rFonts w:ascii="Poppins" w:hAnsi="Poppins" w:cs="Poppins"/>
          <w:sz w:val="24"/>
          <w:szCs w:val="24"/>
        </w:rPr>
        <w:t>“Home” local authority means the local authority in whose area the parents live;</w:t>
      </w:r>
    </w:p>
    <w:p w14:paraId="08F3AE80" w14:textId="77777777" w:rsidR="001D7CD5" w:rsidRPr="004219BC" w:rsidRDefault="001D7CD5" w:rsidP="001D7CD5">
      <w:pPr>
        <w:rPr>
          <w:rFonts w:ascii="Poppins" w:hAnsi="Poppins" w:cs="Poppins"/>
          <w:sz w:val="24"/>
          <w:szCs w:val="24"/>
        </w:rPr>
      </w:pPr>
    </w:p>
    <w:p w14:paraId="077A0E17" w14:textId="77777777" w:rsidR="001D7CD5" w:rsidRPr="004219BC" w:rsidRDefault="001D7CD5" w:rsidP="0017547B">
      <w:pPr>
        <w:ind w:firstLine="720"/>
        <w:rPr>
          <w:rFonts w:ascii="Poppins" w:hAnsi="Poppins" w:cs="Poppins"/>
          <w:sz w:val="24"/>
          <w:szCs w:val="24"/>
        </w:rPr>
      </w:pPr>
      <w:r w:rsidRPr="004219BC">
        <w:rPr>
          <w:rFonts w:ascii="Poppins" w:hAnsi="Poppins" w:cs="Poppins"/>
          <w:sz w:val="24"/>
          <w:szCs w:val="24"/>
        </w:rPr>
        <w:t>The Primary “National Offer Day” is 16 April or the next working day;</w:t>
      </w:r>
    </w:p>
    <w:p w14:paraId="707B348F" w14:textId="77777777" w:rsidR="001D7CD5" w:rsidRPr="004219BC" w:rsidRDefault="001D7CD5" w:rsidP="001D7CD5">
      <w:pPr>
        <w:widowControl/>
        <w:spacing w:before="288" w:line="278" w:lineRule="exact"/>
        <w:ind w:left="720"/>
        <w:rPr>
          <w:rFonts w:ascii="Poppins" w:hAnsi="Poppins" w:cs="Poppins"/>
          <w:sz w:val="24"/>
          <w:szCs w:val="24"/>
        </w:rPr>
      </w:pPr>
      <w:r w:rsidRPr="004219BC">
        <w:rPr>
          <w:rFonts w:ascii="Poppins" w:hAnsi="Poppins" w:cs="Poppins"/>
          <w:sz w:val="24"/>
          <w:szCs w:val="24"/>
        </w:rPr>
        <w:t>“In year “admission means any application for a place other than the normal year of entry;</w:t>
      </w:r>
    </w:p>
    <w:p w14:paraId="419C5898" w14:textId="77777777" w:rsidR="001D7CD5" w:rsidRPr="004219BC" w:rsidRDefault="001D7CD5" w:rsidP="001D7CD5">
      <w:pPr>
        <w:widowControl/>
        <w:spacing w:before="288" w:line="278" w:lineRule="exact"/>
        <w:ind w:left="720"/>
        <w:rPr>
          <w:rFonts w:ascii="Poppins" w:hAnsi="Poppins" w:cs="Poppins"/>
          <w:sz w:val="24"/>
          <w:szCs w:val="24"/>
        </w:rPr>
      </w:pPr>
      <w:r w:rsidRPr="004219BC">
        <w:rPr>
          <w:rFonts w:ascii="Poppins" w:hAnsi="Poppins" w:cs="Poppins"/>
          <w:sz w:val="24"/>
          <w:szCs w:val="24"/>
        </w:rPr>
        <w:t>School Admissions Code refers to the code published in September 2021;</w:t>
      </w:r>
    </w:p>
    <w:p w14:paraId="25FFA8CB" w14:textId="141EE9B9" w:rsidR="001D7CD5" w:rsidRPr="004219BC" w:rsidRDefault="001D7CD5" w:rsidP="00973F38">
      <w:pPr>
        <w:widowControl/>
        <w:spacing w:before="288"/>
        <w:ind w:left="720"/>
        <w:rPr>
          <w:rFonts w:ascii="Poppins" w:hAnsi="Poppins" w:cs="Poppins"/>
          <w:sz w:val="24"/>
          <w:szCs w:val="24"/>
        </w:rPr>
      </w:pPr>
      <w:r w:rsidRPr="004219BC">
        <w:rPr>
          <w:rFonts w:ascii="Poppins" w:hAnsi="Poppins" w:cs="Poppins"/>
          <w:sz w:val="24"/>
          <w:szCs w:val="24"/>
        </w:rPr>
        <w:t>“Eligible for a place” means that a child has been placed on a school’s ranked list at</w:t>
      </w:r>
      <w:r w:rsidRPr="004219BC">
        <w:rPr>
          <w:rFonts w:ascii="Poppins" w:hAnsi="Poppins" w:cs="Poppins"/>
          <w:sz w:val="24"/>
          <w:szCs w:val="24"/>
        </w:rPr>
        <w:tab/>
        <w:t>such a point, which falls within the school’s published admission number.</w:t>
      </w:r>
    </w:p>
    <w:p w14:paraId="5BFB4AF6" w14:textId="77777777" w:rsidR="001D7CD5" w:rsidRPr="004219BC" w:rsidRDefault="001D7CD5" w:rsidP="00973F38">
      <w:pPr>
        <w:widowControl/>
        <w:spacing w:before="288"/>
        <w:ind w:firstLine="720"/>
        <w:rPr>
          <w:rFonts w:ascii="Poppins" w:hAnsi="Poppins" w:cs="Poppins"/>
          <w:b/>
          <w:bCs/>
          <w:sz w:val="24"/>
          <w:szCs w:val="24"/>
        </w:rPr>
      </w:pPr>
      <w:r w:rsidRPr="004219BC">
        <w:rPr>
          <w:rFonts w:ascii="Poppins" w:hAnsi="Poppins" w:cs="Poppins"/>
          <w:b/>
          <w:bCs/>
          <w:sz w:val="24"/>
          <w:szCs w:val="24"/>
        </w:rPr>
        <w:t>Commencement and extent</w:t>
      </w:r>
    </w:p>
    <w:p w14:paraId="5277A9B1" w14:textId="308141E4" w:rsidR="001D7CD5" w:rsidRPr="004219BC" w:rsidRDefault="001D7CD5" w:rsidP="00973F38">
      <w:pPr>
        <w:pStyle w:val="BodyTextIndent3"/>
        <w:spacing w:line="240" w:lineRule="auto"/>
        <w:rPr>
          <w:rFonts w:ascii="Poppins" w:hAnsi="Poppins" w:cs="Poppins"/>
          <w:sz w:val="24"/>
          <w:szCs w:val="24"/>
        </w:rPr>
      </w:pPr>
      <w:r w:rsidRPr="004219BC">
        <w:rPr>
          <w:rFonts w:ascii="Poppins" w:hAnsi="Poppins" w:cs="Poppins"/>
          <w:sz w:val="24"/>
          <w:szCs w:val="24"/>
        </w:rPr>
        <w:lastRenderedPageBreak/>
        <w:t>This scheme applies in relation to the admission arrangements for the schools for admission year 2025-2026 (the specified year).</w:t>
      </w:r>
    </w:p>
    <w:p w14:paraId="53B5BB79" w14:textId="77777777" w:rsidR="001D7CD5" w:rsidRPr="004219BC" w:rsidRDefault="001D7CD5" w:rsidP="00973F38">
      <w:pPr>
        <w:widowControl/>
        <w:spacing w:before="288"/>
        <w:ind w:left="720"/>
        <w:rPr>
          <w:rFonts w:ascii="Poppins" w:hAnsi="Poppins" w:cs="Poppins"/>
          <w:sz w:val="24"/>
          <w:szCs w:val="24"/>
        </w:rPr>
      </w:pPr>
      <w:r w:rsidRPr="004219BC">
        <w:rPr>
          <w:rFonts w:ascii="Poppins" w:hAnsi="Poppins" w:cs="Poppins"/>
          <w:sz w:val="24"/>
          <w:szCs w:val="24"/>
        </w:rPr>
        <w:t>The LA will include in its admission arrangements for the specified year the provisions set out in Schedule 1 to this scheme, or provisions having the same effect.</w:t>
      </w:r>
    </w:p>
    <w:p w14:paraId="7DE5F86E" w14:textId="3042C394" w:rsidR="001D7CD5" w:rsidRPr="004219BC" w:rsidRDefault="001D7CD5" w:rsidP="00973F38">
      <w:pPr>
        <w:widowControl/>
        <w:spacing w:before="288"/>
        <w:ind w:left="720"/>
        <w:rPr>
          <w:rFonts w:ascii="Poppins" w:hAnsi="Poppins" w:cs="Poppins"/>
          <w:sz w:val="24"/>
          <w:szCs w:val="24"/>
        </w:rPr>
      </w:pPr>
      <w:r w:rsidRPr="004219BC">
        <w:rPr>
          <w:rFonts w:ascii="Poppins" w:hAnsi="Poppins" w:cs="Poppins"/>
          <w:sz w:val="24"/>
          <w:szCs w:val="24"/>
        </w:rPr>
        <w:t xml:space="preserve">The governing body of each of the Academies, VA and Trust schools will include in its admission arrangements for the specified year the provisions set out in the Schedule, </w:t>
      </w:r>
      <w:r w:rsidR="00610394" w:rsidRPr="004219BC">
        <w:rPr>
          <w:rFonts w:ascii="Poppins" w:hAnsi="Poppins" w:cs="Poppins"/>
          <w:sz w:val="24"/>
          <w:szCs w:val="24"/>
        </w:rPr>
        <w:t>as far as</w:t>
      </w:r>
      <w:r w:rsidRPr="004219BC">
        <w:rPr>
          <w:rFonts w:ascii="Poppins" w:hAnsi="Poppins" w:cs="Poppins"/>
          <w:sz w:val="24"/>
          <w:szCs w:val="24"/>
        </w:rPr>
        <w:t xml:space="preserve"> relevant to that school, or provisions having the same effect.</w:t>
      </w:r>
    </w:p>
    <w:p w14:paraId="7A788E3E" w14:textId="77777777" w:rsidR="001D7CD5" w:rsidRPr="004219BC" w:rsidRDefault="001D7CD5" w:rsidP="001D7CD5">
      <w:pPr>
        <w:pStyle w:val="Heading4"/>
        <w:spacing w:before="297" w:line="259" w:lineRule="exact"/>
        <w:rPr>
          <w:rFonts w:ascii="Poppins" w:hAnsi="Poppins" w:cs="Poppins"/>
          <w:sz w:val="24"/>
          <w:szCs w:val="24"/>
        </w:rPr>
      </w:pPr>
      <w:r w:rsidRPr="004219BC">
        <w:rPr>
          <w:rFonts w:ascii="Poppins" w:hAnsi="Poppins" w:cs="Poppins"/>
          <w:sz w:val="24"/>
          <w:szCs w:val="24"/>
        </w:rPr>
        <w:t xml:space="preserve">The Scheme </w:t>
      </w:r>
    </w:p>
    <w:p w14:paraId="7DF5CB25" w14:textId="77777777" w:rsidR="001D7CD5" w:rsidRPr="004219BC" w:rsidRDefault="001D7CD5" w:rsidP="001D7CD5">
      <w:pPr>
        <w:rPr>
          <w:rFonts w:ascii="Poppins" w:hAnsi="Poppins" w:cs="Poppins"/>
          <w:sz w:val="24"/>
          <w:szCs w:val="24"/>
        </w:rPr>
      </w:pPr>
    </w:p>
    <w:p w14:paraId="597F3690" w14:textId="77777777" w:rsidR="001D7CD5" w:rsidRPr="004219BC" w:rsidRDefault="001D7CD5" w:rsidP="00973F38">
      <w:pPr>
        <w:widowControl/>
        <w:ind w:left="1440" w:hanging="720"/>
        <w:rPr>
          <w:rFonts w:ascii="Poppins" w:hAnsi="Poppins" w:cs="Poppins"/>
          <w:sz w:val="24"/>
          <w:szCs w:val="24"/>
        </w:rPr>
      </w:pPr>
      <w:r w:rsidRPr="004219BC">
        <w:rPr>
          <w:rFonts w:ascii="Poppins" w:hAnsi="Poppins" w:cs="Poppins"/>
          <w:b/>
          <w:bCs/>
          <w:sz w:val="24"/>
          <w:szCs w:val="24"/>
        </w:rPr>
        <w:t>1.</w:t>
      </w:r>
      <w:r w:rsidRPr="004219BC">
        <w:rPr>
          <w:rFonts w:ascii="Poppins" w:hAnsi="Poppins" w:cs="Poppins"/>
          <w:b/>
          <w:bCs/>
          <w:sz w:val="24"/>
          <w:szCs w:val="24"/>
        </w:rPr>
        <w:tab/>
      </w:r>
      <w:r w:rsidRPr="004219BC">
        <w:rPr>
          <w:rFonts w:ascii="Poppins" w:hAnsi="Poppins" w:cs="Poppins"/>
          <w:sz w:val="24"/>
          <w:szCs w:val="24"/>
        </w:rPr>
        <w:t>The Scheme shall be determined in accordance with the provisions set out in Schedule 1 and processed in accordance with the timetable set out in Schedule 2.</w:t>
      </w:r>
    </w:p>
    <w:p w14:paraId="005D105A" w14:textId="77777777" w:rsidR="001D7CD5" w:rsidRPr="004219BC" w:rsidRDefault="001D7CD5" w:rsidP="00973F38">
      <w:pPr>
        <w:widowControl/>
        <w:spacing w:before="302"/>
        <w:ind w:left="1440" w:hanging="720"/>
        <w:rPr>
          <w:rFonts w:ascii="Poppins" w:hAnsi="Poppins" w:cs="Poppins"/>
          <w:sz w:val="24"/>
          <w:szCs w:val="24"/>
        </w:rPr>
      </w:pPr>
      <w:r w:rsidRPr="004219BC">
        <w:rPr>
          <w:rFonts w:ascii="Poppins" w:hAnsi="Poppins" w:cs="Poppins"/>
          <w:b/>
          <w:bCs/>
          <w:sz w:val="24"/>
          <w:szCs w:val="24"/>
        </w:rPr>
        <w:t>2.</w:t>
      </w:r>
      <w:r w:rsidRPr="004219BC">
        <w:rPr>
          <w:rFonts w:ascii="Poppins" w:hAnsi="Poppins" w:cs="Poppins"/>
          <w:b/>
          <w:bCs/>
          <w:sz w:val="24"/>
          <w:szCs w:val="24"/>
        </w:rPr>
        <w:tab/>
      </w:r>
      <w:r w:rsidRPr="004219BC">
        <w:rPr>
          <w:rFonts w:ascii="Poppins" w:hAnsi="Poppins" w:cs="Poppins"/>
          <w:sz w:val="24"/>
          <w:szCs w:val="24"/>
        </w:rPr>
        <w:t>The scheme shall apply to every school in the LA area as identified in Appendix 1 (except special schools).</w:t>
      </w:r>
    </w:p>
    <w:p w14:paraId="0D48FE9A" w14:textId="77777777" w:rsidR="001D7CD5" w:rsidRPr="004219BC" w:rsidRDefault="001D7CD5" w:rsidP="00973F38">
      <w:pPr>
        <w:widowControl/>
        <w:spacing w:before="302"/>
        <w:ind w:left="1440" w:hanging="720"/>
        <w:rPr>
          <w:rFonts w:ascii="Poppins" w:hAnsi="Poppins" w:cs="Poppins"/>
          <w:sz w:val="24"/>
          <w:szCs w:val="24"/>
        </w:rPr>
      </w:pPr>
      <w:r w:rsidRPr="004219BC">
        <w:rPr>
          <w:rFonts w:ascii="Poppins" w:hAnsi="Poppins" w:cs="Poppins"/>
          <w:b/>
          <w:bCs/>
          <w:sz w:val="24"/>
          <w:szCs w:val="24"/>
        </w:rPr>
        <w:t>3.</w:t>
      </w:r>
      <w:r w:rsidRPr="004219BC">
        <w:rPr>
          <w:rFonts w:ascii="Poppins" w:hAnsi="Poppins" w:cs="Poppins"/>
          <w:b/>
          <w:bCs/>
          <w:sz w:val="24"/>
          <w:szCs w:val="24"/>
        </w:rPr>
        <w:tab/>
      </w:r>
      <w:r w:rsidRPr="004219BC">
        <w:rPr>
          <w:rFonts w:ascii="Poppins" w:hAnsi="Poppins" w:cs="Poppins"/>
          <w:sz w:val="24"/>
          <w:szCs w:val="24"/>
        </w:rPr>
        <w:t>The Scheme will also include applications from parents seeking admission to North Tyneside schools who live within the following neighboring LA’s:</w:t>
      </w:r>
    </w:p>
    <w:p w14:paraId="445C0C60" w14:textId="77777777" w:rsidR="001D7CD5" w:rsidRPr="004219BC" w:rsidRDefault="001D7CD5" w:rsidP="00973F38">
      <w:pPr>
        <w:widowControl/>
        <w:numPr>
          <w:ilvl w:val="0"/>
          <w:numId w:val="4"/>
        </w:numPr>
        <w:spacing w:before="302"/>
        <w:rPr>
          <w:rFonts w:ascii="Poppins" w:hAnsi="Poppins" w:cs="Poppins"/>
          <w:sz w:val="24"/>
          <w:szCs w:val="24"/>
        </w:rPr>
      </w:pPr>
      <w:r w:rsidRPr="004219BC">
        <w:rPr>
          <w:rFonts w:ascii="Poppins" w:hAnsi="Poppins" w:cs="Poppins"/>
          <w:sz w:val="24"/>
          <w:szCs w:val="24"/>
        </w:rPr>
        <w:t>Newcastle Local Authority</w:t>
      </w:r>
    </w:p>
    <w:p w14:paraId="1A538A19" w14:textId="77777777" w:rsidR="001D7CD5" w:rsidRPr="004219BC" w:rsidRDefault="001D7CD5" w:rsidP="001D7CD5">
      <w:pPr>
        <w:widowControl/>
        <w:numPr>
          <w:ilvl w:val="0"/>
          <w:numId w:val="4"/>
        </w:numPr>
        <w:spacing w:before="302" w:line="259" w:lineRule="exact"/>
        <w:rPr>
          <w:rFonts w:ascii="Poppins" w:hAnsi="Poppins" w:cs="Poppins"/>
          <w:sz w:val="24"/>
          <w:szCs w:val="24"/>
        </w:rPr>
      </w:pPr>
      <w:r w:rsidRPr="004219BC">
        <w:rPr>
          <w:rFonts w:ascii="Poppins" w:hAnsi="Poppins" w:cs="Poppins"/>
          <w:sz w:val="24"/>
          <w:szCs w:val="24"/>
        </w:rPr>
        <w:t>Northumberland Local Authority</w:t>
      </w:r>
    </w:p>
    <w:p w14:paraId="11E5935D" w14:textId="77777777" w:rsidR="001D7CD5" w:rsidRPr="004219BC" w:rsidRDefault="001D7CD5" w:rsidP="0017547B">
      <w:pPr>
        <w:widowControl/>
        <w:spacing w:before="302" w:line="259" w:lineRule="exact"/>
        <w:ind w:left="1440"/>
        <w:rPr>
          <w:rFonts w:ascii="Poppins" w:hAnsi="Poppins" w:cs="Poppins"/>
          <w:sz w:val="24"/>
          <w:szCs w:val="24"/>
        </w:rPr>
      </w:pPr>
      <w:r w:rsidRPr="004219BC">
        <w:rPr>
          <w:rFonts w:ascii="Poppins" w:hAnsi="Poppins" w:cs="Poppins"/>
          <w:sz w:val="24"/>
          <w:szCs w:val="24"/>
        </w:rPr>
        <w:t>We will also co-ordinate our admission process with any other Admission Authorities where relevant.</w:t>
      </w:r>
    </w:p>
    <w:p w14:paraId="2F5305B1" w14:textId="77777777" w:rsidR="001D7CD5" w:rsidRPr="004219BC" w:rsidRDefault="001D7CD5" w:rsidP="001D7CD5">
      <w:pPr>
        <w:pStyle w:val="Heading3"/>
        <w:spacing w:before="0" w:line="259" w:lineRule="exact"/>
        <w:rPr>
          <w:rFonts w:ascii="Poppins" w:hAnsi="Poppins" w:cs="Poppins"/>
        </w:rPr>
      </w:pPr>
    </w:p>
    <w:p w14:paraId="1F0E25E7" w14:textId="77777777" w:rsidR="001D7CD5" w:rsidRPr="004219BC" w:rsidRDefault="001D7CD5" w:rsidP="001D7CD5">
      <w:pPr>
        <w:pStyle w:val="Heading3"/>
        <w:spacing w:before="0" w:line="259" w:lineRule="exact"/>
        <w:rPr>
          <w:rFonts w:ascii="Poppins" w:hAnsi="Poppins" w:cs="Poppins"/>
        </w:rPr>
      </w:pPr>
      <w:r w:rsidRPr="004219BC">
        <w:rPr>
          <w:rFonts w:ascii="Poppins" w:hAnsi="Poppins" w:cs="Poppins"/>
        </w:rPr>
        <w:t>SCHEDULE 1</w:t>
      </w:r>
    </w:p>
    <w:p w14:paraId="7CD0D725" w14:textId="77777777" w:rsidR="001D7CD5" w:rsidRPr="004219BC" w:rsidRDefault="001D7CD5" w:rsidP="001D7CD5">
      <w:pPr>
        <w:widowControl/>
        <w:spacing w:line="259" w:lineRule="exact"/>
        <w:rPr>
          <w:rFonts w:ascii="Poppins" w:hAnsi="Poppins" w:cs="Poppins"/>
          <w:sz w:val="24"/>
          <w:szCs w:val="24"/>
        </w:rPr>
      </w:pPr>
    </w:p>
    <w:p w14:paraId="72DAAA8A" w14:textId="77777777" w:rsidR="001D7CD5" w:rsidRPr="004219BC" w:rsidRDefault="001D7CD5" w:rsidP="001D7CD5">
      <w:pPr>
        <w:pStyle w:val="Heading2"/>
        <w:rPr>
          <w:rFonts w:ascii="Poppins" w:hAnsi="Poppins" w:cs="Poppins"/>
          <w:sz w:val="24"/>
          <w:szCs w:val="24"/>
        </w:rPr>
      </w:pPr>
      <w:r w:rsidRPr="004219BC">
        <w:rPr>
          <w:rFonts w:ascii="Poppins" w:hAnsi="Poppins" w:cs="Poppins"/>
          <w:sz w:val="24"/>
          <w:szCs w:val="24"/>
        </w:rPr>
        <w:t xml:space="preserve">PART I -THE SCHEME </w:t>
      </w:r>
    </w:p>
    <w:p w14:paraId="49CD52F7" w14:textId="77777777" w:rsidR="001D7CD5" w:rsidRPr="004219BC" w:rsidRDefault="001D7CD5" w:rsidP="00973F38">
      <w:pPr>
        <w:pStyle w:val="Heading2"/>
        <w:spacing w:line="240" w:lineRule="auto"/>
        <w:jc w:val="left"/>
        <w:rPr>
          <w:rFonts w:ascii="Poppins" w:hAnsi="Poppins" w:cs="Poppins"/>
          <w:sz w:val="24"/>
          <w:szCs w:val="24"/>
        </w:rPr>
      </w:pPr>
    </w:p>
    <w:p w14:paraId="64F497AF" w14:textId="77777777" w:rsidR="001D7CD5" w:rsidRPr="004219BC" w:rsidRDefault="001D7CD5" w:rsidP="00973F38">
      <w:pPr>
        <w:widowControl/>
        <w:ind w:left="720" w:hanging="720"/>
        <w:rPr>
          <w:rFonts w:ascii="Poppins" w:hAnsi="Poppins" w:cs="Poppins"/>
          <w:sz w:val="24"/>
          <w:szCs w:val="24"/>
        </w:rPr>
      </w:pPr>
      <w:r w:rsidRPr="004219BC">
        <w:rPr>
          <w:rFonts w:ascii="Poppins" w:hAnsi="Poppins" w:cs="Poppins"/>
          <w:b/>
          <w:bCs/>
          <w:sz w:val="24"/>
          <w:szCs w:val="24"/>
        </w:rPr>
        <w:t>1.</w:t>
      </w:r>
      <w:r w:rsidRPr="004219BC">
        <w:rPr>
          <w:rFonts w:ascii="Poppins" w:hAnsi="Poppins" w:cs="Poppins"/>
          <w:b/>
          <w:bCs/>
          <w:sz w:val="24"/>
          <w:szCs w:val="24"/>
        </w:rPr>
        <w:tab/>
      </w:r>
      <w:r w:rsidRPr="004219BC">
        <w:rPr>
          <w:rFonts w:ascii="Poppins" w:hAnsi="Poppins" w:cs="Poppins"/>
          <w:sz w:val="24"/>
          <w:szCs w:val="24"/>
        </w:rPr>
        <w:t>There will be a standard form known as the Common Application Form.</w:t>
      </w:r>
    </w:p>
    <w:p w14:paraId="166BF921" w14:textId="66777095" w:rsidR="001D7CD5" w:rsidRPr="004219BC" w:rsidRDefault="001D7CD5" w:rsidP="00973F38">
      <w:pPr>
        <w:widowControl/>
        <w:spacing w:before="206"/>
        <w:ind w:left="720" w:hanging="720"/>
        <w:rPr>
          <w:rFonts w:ascii="Poppins" w:hAnsi="Poppins" w:cs="Poppins"/>
          <w:sz w:val="24"/>
          <w:szCs w:val="24"/>
        </w:rPr>
      </w:pPr>
      <w:r w:rsidRPr="004219BC">
        <w:rPr>
          <w:rFonts w:ascii="Poppins" w:hAnsi="Poppins" w:cs="Poppins"/>
          <w:b/>
          <w:bCs/>
          <w:sz w:val="24"/>
          <w:szCs w:val="24"/>
        </w:rPr>
        <w:t>2.</w:t>
      </w:r>
      <w:r w:rsidRPr="004219BC">
        <w:rPr>
          <w:rFonts w:ascii="Poppins" w:hAnsi="Poppins" w:cs="Poppins"/>
          <w:b/>
          <w:bCs/>
          <w:sz w:val="24"/>
          <w:szCs w:val="24"/>
        </w:rPr>
        <w:tab/>
      </w:r>
      <w:r w:rsidRPr="004219BC">
        <w:rPr>
          <w:rFonts w:ascii="Poppins" w:hAnsi="Poppins" w:cs="Poppins"/>
          <w:sz w:val="24"/>
          <w:szCs w:val="24"/>
        </w:rPr>
        <w:t>The Common Application Form will be used for the purpose of admitting pupils into the first year of First and Primary education in the specified year, and for applications made outside the normal year of entry i.e. ‘In year’ admissions leading up to, and during, the academic year 2025/2026.</w:t>
      </w:r>
    </w:p>
    <w:p w14:paraId="474137B0" w14:textId="444D0B24" w:rsidR="001D7CD5" w:rsidRPr="004219BC" w:rsidRDefault="001D7CD5" w:rsidP="00973F38">
      <w:pPr>
        <w:widowControl/>
        <w:spacing w:before="259"/>
        <w:ind w:left="720" w:hanging="720"/>
        <w:rPr>
          <w:rFonts w:ascii="Poppins" w:hAnsi="Poppins" w:cs="Poppins"/>
          <w:sz w:val="24"/>
          <w:szCs w:val="24"/>
        </w:rPr>
      </w:pPr>
      <w:r w:rsidRPr="004219BC">
        <w:rPr>
          <w:rFonts w:ascii="Poppins" w:hAnsi="Poppins" w:cs="Poppins"/>
          <w:b/>
          <w:bCs/>
          <w:sz w:val="24"/>
          <w:szCs w:val="24"/>
        </w:rPr>
        <w:t>3.</w:t>
      </w:r>
      <w:r w:rsidRPr="004219BC">
        <w:rPr>
          <w:rFonts w:ascii="Poppins" w:hAnsi="Poppins" w:cs="Poppins"/>
          <w:sz w:val="24"/>
          <w:szCs w:val="24"/>
        </w:rPr>
        <w:tab/>
        <w:t xml:space="preserve">The Common Application Form must be used as a means of expressing up to 3 preferences for the purposes of section 86 of the School Standards and </w:t>
      </w:r>
      <w:r w:rsidRPr="004219BC">
        <w:rPr>
          <w:rFonts w:ascii="Poppins" w:hAnsi="Poppins" w:cs="Poppins"/>
          <w:sz w:val="24"/>
          <w:szCs w:val="24"/>
        </w:rPr>
        <w:lastRenderedPageBreak/>
        <w:t xml:space="preserve">Framework Act 1998, by </w:t>
      </w:r>
      <w:r w:rsidR="00610394" w:rsidRPr="004219BC">
        <w:rPr>
          <w:rFonts w:ascii="Poppins" w:hAnsi="Poppins" w:cs="Poppins"/>
          <w:sz w:val="24"/>
          <w:szCs w:val="24"/>
        </w:rPr>
        <w:t>parents’</w:t>
      </w:r>
      <w:r w:rsidRPr="004219BC">
        <w:rPr>
          <w:rFonts w:ascii="Poppins" w:hAnsi="Poppins" w:cs="Poppins"/>
          <w:sz w:val="24"/>
          <w:szCs w:val="24"/>
        </w:rPr>
        <w:t xml:space="preserve"> resident in the LA area wishing to express a preference for their child-</w:t>
      </w:r>
    </w:p>
    <w:p w14:paraId="2C022677" w14:textId="77777777" w:rsidR="001D7CD5" w:rsidRPr="004219BC" w:rsidRDefault="001D7CD5" w:rsidP="00973F38">
      <w:pPr>
        <w:widowControl/>
        <w:spacing w:before="206"/>
        <w:ind w:left="1440" w:hanging="720"/>
        <w:rPr>
          <w:rFonts w:ascii="Poppins" w:hAnsi="Poppins" w:cs="Poppins"/>
          <w:sz w:val="24"/>
          <w:szCs w:val="24"/>
        </w:rPr>
      </w:pPr>
      <w:proofErr w:type="spellStart"/>
      <w:r w:rsidRPr="004219BC">
        <w:rPr>
          <w:rFonts w:ascii="Poppins" w:hAnsi="Poppins" w:cs="Poppins"/>
          <w:sz w:val="24"/>
          <w:szCs w:val="24"/>
        </w:rPr>
        <w:t>a</w:t>
      </w:r>
      <w:proofErr w:type="spellEnd"/>
      <w:r w:rsidRPr="004219BC">
        <w:rPr>
          <w:rFonts w:ascii="Poppins" w:hAnsi="Poppins" w:cs="Poppins"/>
          <w:sz w:val="24"/>
          <w:szCs w:val="24"/>
        </w:rPr>
        <w:tab/>
      </w:r>
      <w:proofErr w:type="gramStart"/>
      <w:r w:rsidRPr="004219BC">
        <w:rPr>
          <w:rFonts w:ascii="Poppins" w:hAnsi="Poppins" w:cs="Poppins"/>
          <w:sz w:val="24"/>
          <w:szCs w:val="24"/>
        </w:rPr>
        <w:t>To</w:t>
      </w:r>
      <w:proofErr w:type="gramEnd"/>
      <w:r w:rsidRPr="004219BC">
        <w:rPr>
          <w:rFonts w:ascii="Poppins" w:hAnsi="Poppins" w:cs="Poppins"/>
          <w:sz w:val="24"/>
          <w:szCs w:val="24"/>
        </w:rPr>
        <w:t xml:space="preserve"> be admitted to a school within the LA area (including Academies, VA and Trust schools);</w:t>
      </w:r>
    </w:p>
    <w:p w14:paraId="698A80AA" w14:textId="77777777" w:rsidR="001D7CD5" w:rsidRPr="004219BC" w:rsidRDefault="001D7CD5" w:rsidP="00973F38">
      <w:pPr>
        <w:widowControl/>
        <w:spacing w:before="259"/>
        <w:ind w:left="1440" w:hanging="720"/>
        <w:rPr>
          <w:rFonts w:ascii="Poppins" w:hAnsi="Poppins" w:cs="Poppins"/>
          <w:sz w:val="24"/>
          <w:szCs w:val="24"/>
        </w:rPr>
      </w:pPr>
      <w:r w:rsidRPr="004219BC">
        <w:rPr>
          <w:rFonts w:ascii="Poppins" w:hAnsi="Poppins" w:cs="Poppins"/>
          <w:sz w:val="24"/>
          <w:szCs w:val="24"/>
        </w:rPr>
        <w:t>b</w:t>
      </w:r>
      <w:r w:rsidRPr="004219BC">
        <w:rPr>
          <w:rFonts w:ascii="Poppins" w:hAnsi="Poppins" w:cs="Poppins"/>
          <w:sz w:val="24"/>
          <w:szCs w:val="24"/>
        </w:rPr>
        <w:tab/>
      </w:r>
      <w:proofErr w:type="gramStart"/>
      <w:r w:rsidRPr="004219BC">
        <w:rPr>
          <w:rFonts w:ascii="Poppins" w:hAnsi="Poppins" w:cs="Poppins"/>
          <w:sz w:val="24"/>
          <w:szCs w:val="24"/>
        </w:rPr>
        <w:t>To</w:t>
      </w:r>
      <w:proofErr w:type="gramEnd"/>
      <w:r w:rsidRPr="004219BC">
        <w:rPr>
          <w:rFonts w:ascii="Poppins" w:hAnsi="Poppins" w:cs="Poppins"/>
          <w:sz w:val="24"/>
          <w:szCs w:val="24"/>
        </w:rPr>
        <w:t xml:space="preserve"> be admitted to a school located in another LA’s area (including Academies, VA, and Trust schools)</w:t>
      </w:r>
    </w:p>
    <w:p w14:paraId="0176E702" w14:textId="77777777" w:rsidR="001D7CD5" w:rsidRPr="004219BC" w:rsidRDefault="001D7CD5" w:rsidP="00973F38">
      <w:pPr>
        <w:widowControl/>
        <w:spacing w:before="259"/>
        <w:rPr>
          <w:rFonts w:ascii="Poppins" w:hAnsi="Poppins" w:cs="Poppins"/>
          <w:b/>
          <w:bCs/>
          <w:sz w:val="24"/>
          <w:szCs w:val="24"/>
        </w:rPr>
      </w:pPr>
      <w:r w:rsidRPr="004219BC">
        <w:rPr>
          <w:rFonts w:ascii="Poppins" w:hAnsi="Poppins" w:cs="Poppins"/>
          <w:b/>
          <w:bCs/>
          <w:sz w:val="24"/>
          <w:szCs w:val="24"/>
        </w:rPr>
        <w:t xml:space="preserve">4. </w:t>
      </w:r>
      <w:r w:rsidRPr="004219BC">
        <w:rPr>
          <w:rFonts w:ascii="Poppins" w:hAnsi="Poppins" w:cs="Poppins"/>
          <w:b/>
          <w:bCs/>
          <w:sz w:val="24"/>
          <w:szCs w:val="24"/>
        </w:rPr>
        <w:tab/>
        <w:t xml:space="preserve">The Common Application Form will - </w:t>
      </w:r>
    </w:p>
    <w:p w14:paraId="4988E4C2" w14:textId="77777777" w:rsidR="001D7CD5" w:rsidRPr="004219BC" w:rsidRDefault="001D7CD5" w:rsidP="00973F38">
      <w:pPr>
        <w:widowControl/>
        <w:spacing w:before="254"/>
        <w:ind w:left="1440" w:hanging="720"/>
        <w:rPr>
          <w:rFonts w:ascii="Poppins" w:hAnsi="Poppins" w:cs="Poppins"/>
          <w:sz w:val="24"/>
          <w:szCs w:val="24"/>
        </w:rPr>
      </w:pPr>
      <w:r w:rsidRPr="004219BC">
        <w:rPr>
          <w:rFonts w:ascii="Poppins" w:hAnsi="Poppins" w:cs="Poppins"/>
          <w:sz w:val="24"/>
          <w:szCs w:val="24"/>
        </w:rPr>
        <w:t>a</w:t>
      </w:r>
      <w:r w:rsidRPr="004219BC">
        <w:rPr>
          <w:rFonts w:ascii="Poppins" w:hAnsi="Poppins" w:cs="Poppins"/>
          <w:sz w:val="24"/>
          <w:szCs w:val="24"/>
        </w:rPr>
        <w:tab/>
        <w:t>Allow parents to express up to 3 preferences, including, where relevant, any schools outside the LA’s area, in the rank order in which they wish their child to receive an offer of a place at the respective schools,</w:t>
      </w:r>
    </w:p>
    <w:p w14:paraId="23BCC6B0" w14:textId="77777777" w:rsidR="001D7CD5" w:rsidRPr="004219BC" w:rsidRDefault="001D7CD5" w:rsidP="00973F38">
      <w:pPr>
        <w:widowControl/>
        <w:spacing w:before="273"/>
        <w:ind w:left="1440" w:hanging="720"/>
        <w:rPr>
          <w:rFonts w:ascii="Poppins" w:hAnsi="Poppins" w:cs="Poppins"/>
          <w:sz w:val="24"/>
          <w:szCs w:val="24"/>
        </w:rPr>
      </w:pPr>
      <w:r w:rsidRPr="004219BC">
        <w:rPr>
          <w:rFonts w:ascii="Poppins" w:hAnsi="Poppins" w:cs="Poppins"/>
          <w:sz w:val="24"/>
          <w:szCs w:val="24"/>
        </w:rPr>
        <w:t>b</w:t>
      </w:r>
      <w:r w:rsidRPr="004219BC">
        <w:rPr>
          <w:rFonts w:ascii="Poppins" w:hAnsi="Poppins" w:cs="Poppins"/>
          <w:sz w:val="24"/>
          <w:szCs w:val="24"/>
        </w:rPr>
        <w:tab/>
        <w:t>Specify the closing date and where the application form must be returned in accordance with paragraph 10.</w:t>
      </w:r>
    </w:p>
    <w:p w14:paraId="1C1F1592" w14:textId="77777777" w:rsidR="001D7CD5" w:rsidRPr="004219BC" w:rsidRDefault="001D7CD5" w:rsidP="001D7CD5">
      <w:pPr>
        <w:widowControl/>
        <w:spacing w:before="273" w:line="283" w:lineRule="exact"/>
        <w:rPr>
          <w:rFonts w:ascii="Poppins" w:hAnsi="Poppins" w:cs="Poppins"/>
          <w:sz w:val="24"/>
          <w:szCs w:val="24"/>
        </w:rPr>
      </w:pPr>
      <w:r w:rsidRPr="004219BC">
        <w:rPr>
          <w:rFonts w:ascii="Poppins" w:hAnsi="Poppins" w:cs="Poppins"/>
          <w:b/>
          <w:bCs/>
          <w:sz w:val="24"/>
          <w:szCs w:val="24"/>
        </w:rPr>
        <w:t>5.</w:t>
      </w:r>
      <w:r w:rsidRPr="004219BC">
        <w:rPr>
          <w:rFonts w:ascii="Poppins" w:hAnsi="Poppins" w:cs="Poppins"/>
          <w:sz w:val="24"/>
          <w:szCs w:val="24"/>
        </w:rPr>
        <w:tab/>
      </w:r>
      <w:r w:rsidRPr="004219BC">
        <w:rPr>
          <w:rFonts w:ascii="Poppins" w:hAnsi="Poppins" w:cs="Poppins"/>
          <w:b/>
          <w:bCs/>
          <w:sz w:val="24"/>
          <w:szCs w:val="24"/>
        </w:rPr>
        <w:t xml:space="preserve"> The LA will make appropriate arrangements to ensure</w:t>
      </w:r>
      <w:r w:rsidRPr="004219BC">
        <w:rPr>
          <w:rFonts w:ascii="Poppins" w:hAnsi="Poppins" w:cs="Poppins"/>
          <w:sz w:val="24"/>
          <w:szCs w:val="24"/>
        </w:rPr>
        <w:t xml:space="preserve">: </w:t>
      </w:r>
    </w:p>
    <w:p w14:paraId="6F8B4E63" w14:textId="77777777" w:rsidR="001D7CD5" w:rsidRPr="004219BC" w:rsidRDefault="001D7CD5" w:rsidP="00973F38">
      <w:pPr>
        <w:widowControl/>
        <w:spacing w:before="273"/>
        <w:ind w:left="1440" w:hanging="720"/>
        <w:rPr>
          <w:rFonts w:ascii="Poppins" w:hAnsi="Poppins" w:cs="Poppins"/>
          <w:sz w:val="24"/>
          <w:szCs w:val="24"/>
        </w:rPr>
      </w:pPr>
      <w:r w:rsidRPr="004219BC">
        <w:rPr>
          <w:rFonts w:ascii="Poppins" w:hAnsi="Poppins" w:cs="Poppins"/>
          <w:sz w:val="24"/>
          <w:szCs w:val="24"/>
        </w:rPr>
        <w:t>a</w:t>
      </w:r>
      <w:r w:rsidRPr="004219BC">
        <w:rPr>
          <w:rFonts w:ascii="Poppins" w:hAnsi="Poppins" w:cs="Poppins"/>
          <w:sz w:val="24"/>
          <w:szCs w:val="24"/>
        </w:rPr>
        <w:tab/>
        <w:t xml:space="preserve">That the Common Application Form is available on request from the LA and on-line at </w:t>
      </w:r>
      <w:hyperlink r:id="rId10" w:history="1">
        <w:r w:rsidRPr="004219BC">
          <w:rPr>
            <w:rStyle w:val="Hyperlink"/>
            <w:rFonts w:ascii="Poppins" w:hAnsi="Poppins" w:cs="Poppins"/>
            <w:b/>
            <w:bCs/>
            <w:sz w:val="24"/>
            <w:szCs w:val="24"/>
          </w:rPr>
          <w:t>www.northtyneside.gov.uk/schooladmission</w:t>
        </w:r>
      </w:hyperlink>
      <w:r w:rsidRPr="004219BC">
        <w:rPr>
          <w:rFonts w:ascii="Poppins" w:hAnsi="Poppins" w:cs="Poppins"/>
          <w:b/>
          <w:bCs/>
          <w:sz w:val="24"/>
          <w:szCs w:val="24"/>
        </w:rPr>
        <w:t xml:space="preserve"> </w:t>
      </w:r>
      <w:r w:rsidRPr="004219BC">
        <w:rPr>
          <w:rFonts w:ascii="Poppins" w:hAnsi="Poppins" w:cs="Poppins"/>
          <w:sz w:val="24"/>
          <w:szCs w:val="24"/>
        </w:rPr>
        <w:t>until the closing date and</w:t>
      </w:r>
    </w:p>
    <w:p w14:paraId="4E4B2FB0" w14:textId="77777777" w:rsidR="001D7CD5" w:rsidRPr="004219BC" w:rsidRDefault="001D7CD5" w:rsidP="00973F38">
      <w:pPr>
        <w:widowControl/>
        <w:ind w:left="1440" w:hanging="720"/>
        <w:rPr>
          <w:rFonts w:ascii="Poppins" w:hAnsi="Poppins" w:cs="Poppins"/>
          <w:sz w:val="24"/>
          <w:szCs w:val="24"/>
        </w:rPr>
      </w:pPr>
    </w:p>
    <w:p w14:paraId="3571595E" w14:textId="77777777" w:rsidR="001D7CD5" w:rsidRPr="004219BC" w:rsidRDefault="001D7CD5" w:rsidP="00973F38">
      <w:pPr>
        <w:widowControl/>
        <w:ind w:left="1440" w:hanging="720"/>
        <w:rPr>
          <w:rFonts w:ascii="Poppins" w:hAnsi="Poppins" w:cs="Poppins"/>
          <w:sz w:val="24"/>
          <w:szCs w:val="24"/>
        </w:rPr>
      </w:pPr>
      <w:r w:rsidRPr="004219BC">
        <w:rPr>
          <w:rFonts w:ascii="Poppins" w:hAnsi="Poppins" w:cs="Poppins"/>
          <w:sz w:val="24"/>
          <w:szCs w:val="24"/>
        </w:rPr>
        <w:t>b.</w:t>
      </w:r>
      <w:r w:rsidRPr="004219BC">
        <w:rPr>
          <w:rFonts w:ascii="Poppins" w:hAnsi="Poppins" w:cs="Poppins"/>
          <w:sz w:val="24"/>
          <w:szCs w:val="24"/>
        </w:rPr>
        <w:tab/>
        <w:t xml:space="preserve">That the Common Application Form is accompanied by a written explanation of the key features of the </w:t>
      </w:r>
      <w:proofErr w:type="spellStart"/>
      <w:r w:rsidRPr="004219BC">
        <w:rPr>
          <w:rFonts w:ascii="Poppins" w:hAnsi="Poppins" w:cs="Poppins"/>
          <w:sz w:val="24"/>
          <w:szCs w:val="24"/>
        </w:rPr>
        <w:t>co-ordinated</w:t>
      </w:r>
      <w:proofErr w:type="spellEnd"/>
      <w:r w:rsidRPr="004219BC">
        <w:rPr>
          <w:rFonts w:ascii="Poppins" w:hAnsi="Poppins" w:cs="Poppins"/>
          <w:sz w:val="24"/>
          <w:szCs w:val="24"/>
        </w:rPr>
        <w:t xml:space="preserve"> admissions scheme.</w:t>
      </w:r>
    </w:p>
    <w:p w14:paraId="587E2A3D" w14:textId="77777777" w:rsidR="001D7CD5" w:rsidRDefault="001D7CD5" w:rsidP="00973F38">
      <w:pPr>
        <w:widowControl/>
        <w:spacing w:before="230"/>
        <w:rPr>
          <w:rFonts w:ascii="Poppins" w:hAnsi="Poppins" w:cs="Poppins"/>
          <w:sz w:val="24"/>
          <w:szCs w:val="24"/>
        </w:rPr>
      </w:pPr>
      <w:r w:rsidRPr="004219BC">
        <w:rPr>
          <w:rFonts w:ascii="Poppins" w:hAnsi="Poppins" w:cs="Poppins"/>
          <w:b/>
          <w:bCs/>
          <w:sz w:val="24"/>
          <w:szCs w:val="24"/>
        </w:rPr>
        <w:t>6.</w:t>
      </w:r>
      <w:r w:rsidRPr="004219BC">
        <w:rPr>
          <w:rFonts w:ascii="Poppins" w:hAnsi="Poppins" w:cs="Poppins"/>
          <w:sz w:val="24"/>
          <w:szCs w:val="24"/>
        </w:rPr>
        <w:tab/>
      </w:r>
      <w:r w:rsidRPr="004219BC">
        <w:rPr>
          <w:rFonts w:ascii="Poppins" w:hAnsi="Poppins" w:cs="Poppins"/>
          <w:b/>
          <w:bCs/>
          <w:sz w:val="24"/>
          <w:szCs w:val="24"/>
        </w:rPr>
        <w:t>The LA will take all reasonable steps to ensure that</w:t>
      </w:r>
      <w:r w:rsidRPr="004219BC">
        <w:rPr>
          <w:rFonts w:ascii="Poppins" w:hAnsi="Poppins" w:cs="Poppins"/>
          <w:sz w:val="24"/>
          <w:szCs w:val="24"/>
        </w:rPr>
        <w:t>:</w:t>
      </w:r>
    </w:p>
    <w:p w14:paraId="6EA0F2D0" w14:textId="77777777" w:rsidR="0017547B" w:rsidRPr="004219BC" w:rsidRDefault="0017547B" w:rsidP="00973F38">
      <w:pPr>
        <w:widowControl/>
        <w:rPr>
          <w:rFonts w:ascii="Poppins" w:hAnsi="Poppins" w:cs="Poppins"/>
          <w:sz w:val="24"/>
          <w:szCs w:val="24"/>
        </w:rPr>
      </w:pPr>
    </w:p>
    <w:p w14:paraId="7B273DBF" w14:textId="77777777" w:rsidR="001D7CD5" w:rsidRPr="004219BC" w:rsidRDefault="001D7CD5" w:rsidP="00973F38">
      <w:pPr>
        <w:pStyle w:val="BodyText2"/>
        <w:spacing w:before="0" w:line="240" w:lineRule="auto"/>
        <w:ind w:left="1440" w:hanging="720"/>
        <w:rPr>
          <w:rFonts w:ascii="Poppins" w:hAnsi="Poppins" w:cs="Poppins"/>
          <w:b w:val="0"/>
          <w:bCs w:val="0"/>
          <w:color w:val="auto"/>
        </w:rPr>
      </w:pPr>
      <w:proofErr w:type="spellStart"/>
      <w:r w:rsidRPr="004219BC">
        <w:rPr>
          <w:rFonts w:ascii="Poppins" w:hAnsi="Poppins" w:cs="Poppins"/>
          <w:b w:val="0"/>
          <w:bCs w:val="0"/>
          <w:color w:val="auto"/>
        </w:rPr>
        <w:t>a</w:t>
      </w:r>
      <w:proofErr w:type="spellEnd"/>
      <w:r w:rsidRPr="004219BC">
        <w:rPr>
          <w:rFonts w:ascii="Poppins" w:hAnsi="Poppins" w:cs="Poppins"/>
          <w:b w:val="0"/>
          <w:bCs w:val="0"/>
          <w:color w:val="auto"/>
        </w:rPr>
        <w:tab/>
        <w:t>Every parent resident in the LA area</w:t>
      </w:r>
      <w:r w:rsidRPr="004219BC">
        <w:rPr>
          <w:rFonts w:ascii="Poppins" w:hAnsi="Poppins" w:cs="Poppins"/>
          <w:b w:val="0"/>
          <w:bCs w:val="0"/>
          <w:color w:val="000000"/>
        </w:rPr>
        <w:t xml:space="preserve"> who has a child attending a nursery class or early years setting </w:t>
      </w:r>
      <w:r w:rsidRPr="004219BC">
        <w:rPr>
          <w:rFonts w:ascii="Poppins" w:hAnsi="Poppins" w:cs="Poppins"/>
          <w:b w:val="0"/>
          <w:bCs w:val="0"/>
          <w:color w:val="auto"/>
        </w:rPr>
        <w:t>and is eligible to commence primary education receives a written explanation of how to apply either online or paper copy (on request only); and</w:t>
      </w:r>
    </w:p>
    <w:p w14:paraId="2B78D58E" w14:textId="77777777" w:rsidR="001D7CD5" w:rsidRPr="004219BC" w:rsidRDefault="001D7CD5" w:rsidP="00973F38">
      <w:pPr>
        <w:pStyle w:val="BodyText2"/>
        <w:spacing w:before="254" w:line="240" w:lineRule="auto"/>
        <w:ind w:left="1440" w:hanging="720"/>
        <w:rPr>
          <w:rFonts w:ascii="Poppins" w:hAnsi="Poppins" w:cs="Poppins"/>
          <w:b w:val="0"/>
          <w:bCs w:val="0"/>
          <w:color w:val="auto"/>
        </w:rPr>
      </w:pPr>
      <w:r w:rsidRPr="004219BC">
        <w:rPr>
          <w:rFonts w:ascii="Poppins" w:hAnsi="Poppins" w:cs="Poppins"/>
          <w:b w:val="0"/>
          <w:bCs w:val="0"/>
          <w:color w:val="auto"/>
        </w:rPr>
        <w:t>b</w:t>
      </w:r>
      <w:r w:rsidRPr="004219BC">
        <w:rPr>
          <w:rFonts w:ascii="Poppins" w:hAnsi="Poppins" w:cs="Poppins"/>
          <w:b w:val="0"/>
          <w:bCs w:val="0"/>
          <w:color w:val="auto"/>
        </w:rPr>
        <w:tab/>
        <w:t>Every parent whose application falls within the category of an ‘In Year’ transfer receives a copy of the Common Application Form (and written explanation), on request, and understands the process.</w:t>
      </w:r>
    </w:p>
    <w:p w14:paraId="55A56427" w14:textId="77777777" w:rsidR="001D7CD5" w:rsidRPr="004219BC" w:rsidRDefault="001D7CD5" w:rsidP="00973F38">
      <w:pPr>
        <w:widowControl/>
        <w:spacing w:before="254"/>
        <w:ind w:left="855"/>
        <w:rPr>
          <w:rFonts w:ascii="Poppins" w:hAnsi="Poppins" w:cs="Poppins"/>
          <w:sz w:val="24"/>
          <w:szCs w:val="24"/>
        </w:rPr>
      </w:pPr>
      <w:r w:rsidRPr="004219BC">
        <w:rPr>
          <w:rFonts w:ascii="Poppins" w:hAnsi="Poppins" w:cs="Poppins"/>
          <w:sz w:val="24"/>
          <w:szCs w:val="24"/>
        </w:rPr>
        <w:t>Parents will be advised that they will receive no more than one offer of a school place and that:</w:t>
      </w:r>
    </w:p>
    <w:p w14:paraId="45001584" w14:textId="77777777" w:rsidR="001D7CD5" w:rsidRPr="004219BC" w:rsidRDefault="001D7CD5" w:rsidP="00973F38">
      <w:pPr>
        <w:widowControl/>
        <w:numPr>
          <w:ilvl w:val="0"/>
          <w:numId w:val="7"/>
        </w:numPr>
        <w:spacing w:before="254"/>
        <w:rPr>
          <w:rFonts w:ascii="Poppins" w:hAnsi="Poppins" w:cs="Poppins"/>
          <w:sz w:val="24"/>
          <w:szCs w:val="24"/>
        </w:rPr>
      </w:pPr>
      <w:r w:rsidRPr="004219BC">
        <w:rPr>
          <w:rFonts w:ascii="Poppins" w:hAnsi="Poppins" w:cs="Poppins"/>
          <w:sz w:val="24"/>
          <w:szCs w:val="24"/>
        </w:rPr>
        <w:t>If more than one school is nominated and two or more preferences can be offered the parent will be regarded as having ranked the schools in the order appearing on the form (the first-mentioned being ranked the highest); and</w:t>
      </w:r>
    </w:p>
    <w:p w14:paraId="2F4651A1" w14:textId="4F759DC5" w:rsidR="001D7CD5" w:rsidRPr="004219BC" w:rsidRDefault="001D7CD5" w:rsidP="00973F38">
      <w:pPr>
        <w:widowControl/>
        <w:numPr>
          <w:ilvl w:val="0"/>
          <w:numId w:val="7"/>
        </w:numPr>
        <w:spacing w:before="254"/>
        <w:rPr>
          <w:rFonts w:ascii="Poppins" w:hAnsi="Poppins" w:cs="Poppins"/>
          <w:sz w:val="24"/>
          <w:szCs w:val="24"/>
        </w:rPr>
      </w:pPr>
      <w:r w:rsidRPr="004219BC">
        <w:rPr>
          <w:rFonts w:ascii="Poppins" w:hAnsi="Poppins" w:cs="Poppins"/>
          <w:sz w:val="24"/>
          <w:szCs w:val="24"/>
        </w:rPr>
        <w:lastRenderedPageBreak/>
        <w:t xml:space="preserve">Places at any oversubscribed school will be offered </w:t>
      </w:r>
      <w:r w:rsidR="00610394" w:rsidRPr="004219BC">
        <w:rPr>
          <w:rFonts w:ascii="Poppins" w:hAnsi="Poppins" w:cs="Poppins"/>
          <w:sz w:val="24"/>
          <w:szCs w:val="24"/>
        </w:rPr>
        <w:t>based on</w:t>
      </w:r>
      <w:r w:rsidRPr="004219BC">
        <w:rPr>
          <w:rFonts w:ascii="Poppins" w:hAnsi="Poppins" w:cs="Poppins"/>
          <w:sz w:val="24"/>
          <w:szCs w:val="24"/>
        </w:rPr>
        <w:t xml:space="preserve"> equal preference rank order and that where an offer is made it would be for the highest ranked school.</w:t>
      </w:r>
    </w:p>
    <w:p w14:paraId="37B65DD0" w14:textId="77777777" w:rsidR="001D7CD5" w:rsidRPr="004219BC" w:rsidRDefault="001D7CD5" w:rsidP="00973F38">
      <w:pPr>
        <w:widowControl/>
        <w:numPr>
          <w:ilvl w:val="0"/>
          <w:numId w:val="7"/>
        </w:numPr>
        <w:spacing w:before="254"/>
        <w:rPr>
          <w:rFonts w:ascii="Poppins" w:hAnsi="Poppins" w:cs="Poppins"/>
          <w:sz w:val="24"/>
          <w:szCs w:val="24"/>
        </w:rPr>
      </w:pPr>
      <w:r w:rsidRPr="004219BC">
        <w:rPr>
          <w:rFonts w:ascii="Poppins" w:hAnsi="Poppins" w:cs="Poppins"/>
          <w:sz w:val="24"/>
          <w:szCs w:val="24"/>
        </w:rPr>
        <w:t>If a place cannot be offered at a nominated school, a place will be offered at an alternative school.</w:t>
      </w:r>
    </w:p>
    <w:p w14:paraId="6A39C39C" w14:textId="6ED7B9DF" w:rsidR="001D7CD5" w:rsidRPr="004219BC" w:rsidRDefault="001D7CD5" w:rsidP="00973F38">
      <w:pPr>
        <w:widowControl/>
        <w:spacing w:before="244"/>
        <w:ind w:left="720" w:hanging="720"/>
        <w:rPr>
          <w:rFonts w:ascii="Poppins" w:hAnsi="Poppins" w:cs="Poppins"/>
          <w:b/>
          <w:bCs/>
          <w:sz w:val="24"/>
          <w:szCs w:val="24"/>
        </w:rPr>
      </w:pPr>
      <w:r w:rsidRPr="004219BC">
        <w:rPr>
          <w:rFonts w:ascii="Poppins" w:hAnsi="Poppins" w:cs="Poppins"/>
          <w:b/>
          <w:bCs/>
          <w:sz w:val="24"/>
          <w:szCs w:val="24"/>
        </w:rPr>
        <w:t>7.</w:t>
      </w:r>
      <w:r w:rsidRPr="004219BC">
        <w:rPr>
          <w:rFonts w:ascii="Poppins" w:hAnsi="Poppins" w:cs="Poppins"/>
          <w:sz w:val="24"/>
          <w:szCs w:val="24"/>
        </w:rPr>
        <w:tab/>
        <w:t>The Common Application Form will include an extra section to be completed by parents who express a preference for a Voluntary Aided School to enable them to provide additional relevant information</w:t>
      </w:r>
      <w:r w:rsidR="00540042" w:rsidRPr="0017547B">
        <w:rPr>
          <w:rFonts w:ascii="Poppins" w:hAnsi="Poppins" w:cs="Poppins"/>
          <w:sz w:val="24"/>
          <w:szCs w:val="24"/>
        </w:rPr>
        <w:t>.</w:t>
      </w:r>
      <w:r w:rsidR="00540042" w:rsidRPr="004219BC">
        <w:rPr>
          <w:rFonts w:ascii="Poppins" w:hAnsi="Poppins" w:cs="Poppins"/>
          <w:b/>
          <w:bCs/>
          <w:sz w:val="24"/>
          <w:szCs w:val="24"/>
        </w:rPr>
        <w:t xml:space="preserve"> </w:t>
      </w:r>
    </w:p>
    <w:p w14:paraId="451229B6" w14:textId="2DB8731C" w:rsidR="001D7CD5" w:rsidRPr="004219BC" w:rsidRDefault="001D7CD5" w:rsidP="00973F38">
      <w:pPr>
        <w:widowControl/>
        <w:spacing w:before="244"/>
        <w:ind w:left="720" w:hanging="720"/>
        <w:rPr>
          <w:rFonts w:ascii="Poppins" w:hAnsi="Poppins" w:cs="Poppins"/>
          <w:sz w:val="24"/>
          <w:szCs w:val="24"/>
        </w:rPr>
      </w:pPr>
      <w:r w:rsidRPr="004219BC">
        <w:rPr>
          <w:rFonts w:ascii="Poppins" w:hAnsi="Poppins" w:cs="Poppins"/>
          <w:b/>
          <w:bCs/>
          <w:sz w:val="24"/>
          <w:szCs w:val="24"/>
        </w:rPr>
        <w:t>8.</w:t>
      </w:r>
      <w:r w:rsidRPr="004219BC">
        <w:rPr>
          <w:rFonts w:ascii="Poppins" w:hAnsi="Poppins" w:cs="Poppins"/>
          <w:b/>
          <w:bCs/>
          <w:sz w:val="24"/>
          <w:szCs w:val="24"/>
        </w:rPr>
        <w:tab/>
      </w:r>
      <w:r w:rsidRPr="004219BC">
        <w:rPr>
          <w:rFonts w:ascii="Poppins" w:hAnsi="Poppins" w:cs="Poppins"/>
          <w:sz w:val="24"/>
          <w:szCs w:val="24"/>
        </w:rPr>
        <w:t>Where a school receives a supplementary information form from a North Tyneside resident it will not be regarded as a valid application unless the parent has also completed a Common Application Form and the school is nominated on it</w:t>
      </w:r>
      <w:r w:rsidR="00540042" w:rsidRPr="004219BC">
        <w:rPr>
          <w:rFonts w:ascii="Poppins" w:hAnsi="Poppins" w:cs="Poppins"/>
          <w:sz w:val="24"/>
          <w:szCs w:val="24"/>
        </w:rPr>
        <w:t xml:space="preserve">. </w:t>
      </w:r>
      <w:r w:rsidRPr="004219BC">
        <w:rPr>
          <w:rFonts w:ascii="Poppins" w:hAnsi="Poppins" w:cs="Poppins"/>
          <w:sz w:val="24"/>
          <w:szCs w:val="24"/>
        </w:rPr>
        <w:t>Where supplementary information forms are received directly by schools the school must inform the LA immediately so it can verify whether a Common Application Form has been received from the parent and, if not, the LA will contact the parent and ask them to complete a Common Application Form. Under the requirements of the scheme parents will not be under any obligation to complete an individual school’s supplementary information form where this is not strictly required for the governing body to apply their oversubscription criteria.</w:t>
      </w:r>
    </w:p>
    <w:p w14:paraId="64D7167D" w14:textId="77777777" w:rsidR="001D7CD5" w:rsidRPr="004219BC" w:rsidRDefault="001D7CD5" w:rsidP="00973F38">
      <w:pPr>
        <w:widowControl/>
        <w:spacing w:before="268"/>
        <w:ind w:left="720" w:hanging="720"/>
        <w:rPr>
          <w:rFonts w:ascii="Poppins" w:hAnsi="Poppins" w:cs="Poppins"/>
          <w:sz w:val="24"/>
          <w:szCs w:val="24"/>
        </w:rPr>
      </w:pPr>
      <w:r w:rsidRPr="004219BC">
        <w:rPr>
          <w:rFonts w:ascii="Poppins" w:hAnsi="Poppins" w:cs="Poppins"/>
          <w:b/>
          <w:bCs/>
          <w:sz w:val="24"/>
          <w:szCs w:val="24"/>
        </w:rPr>
        <w:t>9.</w:t>
      </w:r>
      <w:r w:rsidRPr="004219BC">
        <w:rPr>
          <w:rFonts w:ascii="Poppins" w:hAnsi="Poppins" w:cs="Poppins"/>
          <w:b/>
          <w:bCs/>
          <w:sz w:val="24"/>
          <w:szCs w:val="24"/>
        </w:rPr>
        <w:tab/>
      </w:r>
      <w:r w:rsidRPr="004219BC">
        <w:rPr>
          <w:rFonts w:ascii="Poppins" w:hAnsi="Poppins" w:cs="Poppins"/>
          <w:sz w:val="24"/>
          <w:szCs w:val="24"/>
        </w:rPr>
        <w:t>Any school which operates criteria for selection by ability or aptitude must ensure that its arrangements for assessing ability or aptitude, to enable decisions to be made on nominations, conform to the timing requirements of the scheme as set out in Schedule 2. (N.B. no Community, Academy, Trust or Voluntary Aided School in North Tyneside operates criteria for selection based on ability or aptitude)</w:t>
      </w:r>
    </w:p>
    <w:p w14:paraId="2A869E6A" w14:textId="77777777" w:rsidR="001D7CD5" w:rsidRPr="004219BC" w:rsidRDefault="001D7CD5" w:rsidP="001D7CD5">
      <w:pPr>
        <w:pStyle w:val="Heading4"/>
        <w:spacing w:line="273" w:lineRule="exact"/>
        <w:rPr>
          <w:rFonts w:ascii="Poppins" w:hAnsi="Poppins" w:cs="Poppins"/>
          <w:sz w:val="24"/>
          <w:szCs w:val="24"/>
        </w:rPr>
      </w:pPr>
      <w:r w:rsidRPr="004219BC">
        <w:rPr>
          <w:rFonts w:ascii="Poppins" w:hAnsi="Poppins" w:cs="Poppins"/>
          <w:sz w:val="24"/>
          <w:szCs w:val="24"/>
        </w:rPr>
        <w:t xml:space="preserve">Processing of Common Application Forms </w:t>
      </w:r>
    </w:p>
    <w:p w14:paraId="09781CA8" w14:textId="55E5A119" w:rsidR="001D7CD5" w:rsidRPr="004219BC" w:rsidRDefault="001D7CD5" w:rsidP="00973F38">
      <w:pPr>
        <w:widowControl/>
        <w:spacing w:before="249"/>
        <w:ind w:left="720" w:hanging="720"/>
        <w:rPr>
          <w:rFonts w:ascii="Poppins" w:hAnsi="Poppins" w:cs="Poppins"/>
          <w:sz w:val="24"/>
          <w:szCs w:val="24"/>
        </w:rPr>
      </w:pPr>
      <w:r w:rsidRPr="004219BC">
        <w:rPr>
          <w:rFonts w:ascii="Poppins" w:hAnsi="Poppins" w:cs="Poppins"/>
          <w:b/>
          <w:bCs/>
          <w:sz w:val="24"/>
          <w:szCs w:val="24"/>
        </w:rPr>
        <w:t>10.</w:t>
      </w:r>
      <w:r w:rsidRPr="004219BC">
        <w:rPr>
          <w:rFonts w:ascii="Poppins" w:hAnsi="Poppins" w:cs="Poppins"/>
          <w:b/>
          <w:bCs/>
          <w:sz w:val="24"/>
          <w:szCs w:val="24"/>
        </w:rPr>
        <w:tab/>
      </w:r>
      <w:r w:rsidRPr="004219BC">
        <w:rPr>
          <w:rFonts w:ascii="Poppins" w:hAnsi="Poppins" w:cs="Poppins"/>
          <w:sz w:val="24"/>
          <w:szCs w:val="24"/>
        </w:rPr>
        <w:t xml:space="preserve">It will be the responsibility of parents to ensure that Common Application Forms are received directly to the LA by the closing date of </w:t>
      </w:r>
      <w:r w:rsidRPr="004219BC">
        <w:rPr>
          <w:rFonts w:ascii="Poppins" w:hAnsi="Poppins" w:cs="Poppins"/>
          <w:b/>
          <w:bCs/>
          <w:color w:val="000000" w:themeColor="text1"/>
          <w:sz w:val="24"/>
          <w:szCs w:val="24"/>
        </w:rPr>
        <w:t>13 January 2025</w:t>
      </w:r>
      <w:r w:rsidR="00540042" w:rsidRPr="004219BC">
        <w:rPr>
          <w:rFonts w:ascii="Poppins" w:hAnsi="Poppins" w:cs="Poppins"/>
          <w:b/>
          <w:bCs/>
          <w:color w:val="000000" w:themeColor="text1"/>
          <w:sz w:val="24"/>
          <w:szCs w:val="24"/>
        </w:rPr>
        <w:t xml:space="preserve">. </w:t>
      </w:r>
      <w:r w:rsidRPr="004219BC">
        <w:rPr>
          <w:rFonts w:ascii="Poppins" w:hAnsi="Poppins" w:cs="Poppins"/>
          <w:sz w:val="24"/>
          <w:szCs w:val="24"/>
        </w:rPr>
        <w:t>Common Application Forms may also be completed on-line by the closing date.</w:t>
      </w:r>
    </w:p>
    <w:p w14:paraId="5FF00BD5" w14:textId="77777777" w:rsidR="001D7CD5" w:rsidRPr="004219BC" w:rsidRDefault="001D7CD5" w:rsidP="00973F38">
      <w:pPr>
        <w:pStyle w:val="Heading4"/>
        <w:spacing w:before="264" w:line="240" w:lineRule="auto"/>
        <w:rPr>
          <w:rFonts w:ascii="Poppins" w:hAnsi="Poppins" w:cs="Poppins"/>
          <w:sz w:val="24"/>
          <w:szCs w:val="24"/>
        </w:rPr>
      </w:pPr>
      <w:r w:rsidRPr="004219BC">
        <w:rPr>
          <w:rFonts w:ascii="Poppins" w:hAnsi="Poppins" w:cs="Poppins"/>
          <w:sz w:val="24"/>
          <w:szCs w:val="24"/>
        </w:rPr>
        <w:t xml:space="preserve">Determining offers in response to the Common Application Form </w:t>
      </w:r>
    </w:p>
    <w:p w14:paraId="1702CA11" w14:textId="77777777" w:rsidR="001D7CD5" w:rsidRPr="004219BC" w:rsidRDefault="001D7CD5" w:rsidP="00973F38">
      <w:pPr>
        <w:widowControl/>
        <w:spacing w:before="254"/>
        <w:ind w:left="720" w:hanging="720"/>
        <w:rPr>
          <w:rFonts w:ascii="Poppins" w:hAnsi="Poppins" w:cs="Poppins"/>
          <w:sz w:val="24"/>
          <w:szCs w:val="24"/>
        </w:rPr>
      </w:pPr>
      <w:r w:rsidRPr="004219BC">
        <w:rPr>
          <w:rFonts w:ascii="Poppins" w:hAnsi="Poppins" w:cs="Poppins"/>
          <w:b/>
          <w:bCs/>
          <w:sz w:val="24"/>
          <w:szCs w:val="24"/>
        </w:rPr>
        <w:t>11.</w:t>
      </w:r>
      <w:r w:rsidRPr="004219BC">
        <w:rPr>
          <w:rFonts w:ascii="Poppins" w:hAnsi="Poppins" w:cs="Poppins"/>
          <w:b/>
          <w:bCs/>
          <w:sz w:val="24"/>
          <w:szCs w:val="24"/>
        </w:rPr>
        <w:tab/>
      </w:r>
      <w:r w:rsidRPr="004219BC">
        <w:rPr>
          <w:rFonts w:ascii="Poppins" w:hAnsi="Poppins" w:cs="Poppins"/>
          <w:sz w:val="24"/>
          <w:szCs w:val="24"/>
        </w:rPr>
        <w:t xml:space="preserve">The LA will act as a clearinghouse for the allocation of places by the relevant admission authorities in response to the Common Application Forms. The LA will only make any decision with respect to the offer or refusal of a place in response to any preference expressed on the Common Application Form where- </w:t>
      </w:r>
    </w:p>
    <w:p w14:paraId="610E9FED" w14:textId="77777777" w:rsidR="001D7CD5" w:rsidRPr="004219BC" w:rsidRDefault="001D7CD5" w:rsidP="001D7CD5">
      <w:pPr>
        <w:widowControl/>
        <w:spacing w:before="249" w:line="273" w:lineRule="exact"/>
        <w:ind w:firstLine="720"/>
        <w:rPr>
          <w:rFonts w:ascii="Poppins" w:hAnsi="Poppins" w:cs="Poppins"/>
          <w:sz w:val="24"/>
          <w:szCs w:val="24"/>
        </w:rPr>
      </w:pPr>
      <w:r w:rsidRPr="004219BC">
        <w:rPr>
          <w:rFonts w:ascii="Poppins" w:hAnsi="Poppins" w:cs="Poppins"/>
          <w:sz w:val="24"/>
          <w:szCs w:val="24"/>
        </w:rPr>
        <w:lastRenderedPageBreak/>
        <w:t>(a)</w:t>
      </w:r>
      <w:r w:rsidRPr="004219BC">
        <w:rPr>
          <w:rFonts w:ascii="Poppins" w:hAnsi="Poppins" w:cs="Poppins"/>
          <w:sz w:val="24"/>
          <w:szCs w:val="24"/>
        </w:rPr>
        <w:tab/>
        <w:t xml:space="preserve">It is acting in its separate capacity as an admission authority, or </w:t>
      </w:r>
    </w:p>
    <w:p w14:paraId="091A3851" w14:textId="77777777" w:rsidR="001D7CD5" w:rsidRPr="004219BC" w:rsidRDefault="001D7CD5" w:rsidP="001D7CD5">
      <w:pPr>
        <w:widowControl/>
        <w:spacing w:line="259" w:lineRule="exact"/>
        <w:rPr>
          <w:rFonts w:ascii="Poppins" w:hAnsi="Poppins" w:cs="Poppins"/>
          <w:sz w:val="24"/>
          <w:szCs w:val="24"/>
        </w:rPr>
      </w:pPr>
    </w:p>
    <w:p w14:paraId="4DEF4082" w14:textId="77777777" w:rsidR="001D7CD5" w:rsidRPr="004219BC" w:rsidRDefault="001D7CD5" w:rsidP="00973F38">
      <w:pPr>
        <w:widowControl/>
        <w:ind w:left="1440" w:hanging="720"/>
        <w:rPr>
          <w:rFonts w:ascii="Poppins" w:hAnsi="Poppins" w:cs="Poppins"/>
          <w:sz w:val="24"/>
          <w:szCs w:val="24"/>
        </w:rPr>
      </w:pPr>
      <w:r w:rsidRPr="004219BC">
        <w:rPr>
          <w:rFonts w:ascii="Poppins" w:hAnsi="Poppins" w:cs="Poppins"/>
          <w:sz w:val="24"/>
          <w:szCs w:val="24"/>
        </w:rPr>
        <w:t>(b)</w:t>
      </w:r>
      <w:r w:rsidRPr="004219BC">
        <w:rPr>
          <w:rFonts w:ascii="Poppins" w:hAnsi="Poppins" w:cs="Poppins"/>
          <w:sz w:val="24"/>
          <w:szCs w:val="24"/>
        </w:rPr>
        <w:tab/>
        <w:t xml:space="preserve">An applicant is eligible for more than one place and is allocated a place at the highest ranked school, or </w:t>
      </w:r>
    </w:p>
    <w:p w14:paraId="6E8AA732" w14:textId="77777777" w:rsidR="001D7CD5" w:rsidRPr="004219BC" w:rsidRDefault="001D7CD5" w:rsidP="00973F38">
      <w:pPr>
        <w:widowControl/>
        <w:spacing w:before="254"/>
        <w:ind w:left="1440" w:hanging="720"/>
        <w:rPr>
          <w:rFonts w:ascii="Poppins" w:hAnsi="Poppins" w:cs="Poppins"/>
          <w:sz w:val="24"/>
          <w:szCs w:val="24"/>
        </w:rPr>
      </w:pPr>
      <w:r w:rsidRPr="004219BC">
        <w:rPr>
          <w:rFonts w:ascii="Poppins" w:hAnsi="Poppins" w:cs="Poppins"/>
          <w:sz w:val="24"/>
          <w:szCs w:val="24"/>
        </w:rPr>
        <w:t>(c)</w:t>
      </w:r>
      <w:r w:rsidRPr="004219BC">
        <w:rPr>
          <w:rFonts w:ascii="Poppins" w:hAnsi="Poppins" w:cs="Poppins"/>
          <w:sz w:val="24"/>
          <w:szCs w:val="24"/>
        </w:rPr>
        <w:tab/>
        <w:t xml:space="preserve">An applicant is not eligible for a place at any school that the parent has nominated. </w:t>
      </w:r>
    </w:p>
    <w:p w14:paraId="583D1F8D" w14:textId="77777777" w:rsidR="001D7CD5" w:rsidRPr="004219BC" w:rsidRDefault="001D7CD5" w:rsidP="00973F38">
      <w:pPr>
        <w:widowControl/>
        <w:spacing w:before="273"/>
        <w:ind w:left="720"/>
        <w:rPr>
          <w:rFonts w:ascii="Poppins" w:hAnsi="Poppins" w:cs="Poppins"/>
          <w:sz w:val="24"/>
          <w:szCs w:val="24"/>
        </w:rPr>
      </w:pPr>
      <w:r w:rsidRPr="004219BC">
        <w:rPr>
          <w:rFonts w:ascii="Poppins" w:hAnsi="Poppins" w:cs="Poppins"/>
          <w:sz w:val="24"/>
          <w:szCs w:val="24"/>
        </w:rPr>
        <w:t>The LA will allocate places in accordance with the provisions set out in paragraph 18</w:t>
      </w:r>
      <w:r w:rsidRPr="004219BC">
        <w:rPr>
          <w:rFonts w:ascii="Poppins" w:hAnsi="Poppins" w:cs="Poppins"/>
          <w:b/>
          <w:bCs/>
          <w:color w:val="FF0000"/>
          <w:sz w:val="24"/>
          <w:szCs w:val="24"/>
        </w:rPr>
        <w:t xml:space="preserve"> </w:t>
      </w:r>
      <w:r w:rsidRPr="004219BC">
        <w:rPr>
          <w:rFonts w:ascii="Poppins" w:hAnsi="Poppins" w:cs="Poppins"/>
          <w:sz w:val="24"/>
          <w:szCs w:val="24"/>
        </w:rPr>
        <w:t>of this Schedule.</w:t>
      </w:r>
    </w:p>
    <w:p w14:paraId="3BF03DC3" w14:textId="7004159C" w:rsidR="001D7CD5" w:rsidRPr="004219BC" w:rsidRDefault="001D7CD5" w:rsidP="00973F38">
      <w:pPr>
        <w:widowControl/>
        <w:spacing w:before="273"/>
        <w:ind w:left="720" w:hanging="720"/>
        <w:rPr>
          <w:rFonts w:ascii="Poppins" w:hAnsi="Poppins" w:cs="Poppins"/>
          <w:color w:val="FF0000"/>
          <w:sz w:val="24"/>
          <w:szCs w:val="24"/>
        </w:rPr>
      </w:pPr>
      <w:r w:rsidRPr="004219BC">
        <w:rPr>
          <w:rFonts w:ascii="Poppins" w:hAnsi="Poppins" w:cs="Poppins"/>
          <w:b/>
          <w:bCs/>
          <w:sz w:val="24"/>
          <w:szCs w:val="24"/>
        </w:rPr>
        <w:t>12.</w:t>
      </w:r>
      <w:r w:rsidRPr="004219BC">
        <w:rPr>
          <w:rFonts w:ascii="Poppins" w:hAnsi="Poppins" w:cs="Poppins"/>
          <w:sz w:val="24"/>
          <w:szCs w:val="24"/>
        </w:rPr>
        <w:tab/>
        <w:t xml:space="preserve">Completed application forms must be received by the closing date </w:t>
      </w:r>
      <w:r w:rsidRPr="004219BC">
        <w:rPr>
          <w:rFonts w:ascii="Poppins" w:hAnsi="Poppins" w:cs="Poppins"/>
          <w:color w:val="000000" w:themeColor="text1"/>
          <w:sz w:val="24"/>
          <w:szCs w:val="24"/>
        </w:rPr>
        <w:t xml:space="preserve">of </w:t>
      </w:r>
      <w:r w:rsidRPr="004219BC">
        <w:rPr>
          <w:rFonts w:ascii="Poppins" w:hAnsi="Poppins" w:cs="Poppins"/>
          <w:b/>
          <w:bCs/>
          <w:color w:val="000000" w:themeColor="text1"/>
          <w:sz w:val="24"/>
          <w:szCs w:val="24"/>
        </w:rPr>
        <w:t>13</w:t>
      </w:r>
      <w:r w:rsidRPr="004219BC">
        <w:rPr>
          <w:rFonts w:ascii="Poppins" w:hAnsi="Poppins" w:cs="Poppins"/>
          <w:color w:val="000000" w:themeColor="text1"/>
          <w:sz w:val="24"/>
          <w:szCs w:val="24"/>
        </w:rPr>
        <w:t xml:space="preserve"> </w:t>
      </w:r>
      <w:r w:rsidRPr="004219BC">
        <w:rPr>
          <w:rFonts w:ascii="Poppins" w:hAnsi="Poppins" w:cs="Poppins"/>
          <w:b/>
          <w:bCs/>
          <w:color w:val="000000" w:themeColor="text1"/>
          <w:sz w:val="24"/>
          <w:szCs w:val="24"/>
        </w:rPr>
        <w:t>January 2025.</w:t>
      </w:r>
    </w:p>
    <w:p w14:paraId="0A7E3E01" w14:textId="77777777" w:rsidR="001D7CD5" w:rsidRPr="004219BC" w:rsidRDefault="001D7CD5" w:rsidP="00973F38">
      <w:pPr>
        <w:widowControl/>
        <w:spacing w:before="273"/>
        <w:ind w:left="720" w:hanging="720"/>
        <w:rPr>
          <w:rFonts w:ascii="Poppins" w:hAnsi="Poppins" w:cs="Poppins"/>
          <w:sz w:val="24"/>
          <w:szCs w:val="24"/>
        </w:rPr>
      </w:pPr>
      <w:r w:rsidRPr="004219BC">
        <w:rPr>
          <w:rFonts w:ascii="Poppins" w:hAnsi="Poppins" w:cs="Poppins"/>
          <w:b/>
          <w:bCs/>
          <w:sz w:val="24"/>
          <w:szCs w:val="24"/>
        </w:rPr>
        <w:t>13.</w:t>
      </w:r>
      <w:r w:rsidRPr="004219BC">
        <w:rPr>
          <w:rFonts w:ascii="Poppins" w:hAnsi="Poppins" w:cs="Poppins"/>
          <w:sz w:val="24"/>
          <w:szCs w:val="24"/>
        </w:rPr>
        <w:tab/>
        <w:t xml:space="preserve">Completed application forms, which are received after the closing date will be marked </w:t>
      </w:r>
      <w:r w:rsidRPr="004219BC">
        <w:rPr>
          <w:rFonts w:ascii="Poppins" w:hAnsi="Poppins" w:cs="Poppins"/>
          <w:b/>
          <w:bCs/>
          <w:sz w:val="24"/>
          <w:szCs w:val="24"/>
        </w:rPr>
        <w:t xml:space="preserve">‘LATE’ </w:t>
      </w:r>
      <w:r w:rsidRPr="004219BC">
        <w:rPr>
          <w:rFonts w:ascii="Poppins" w:hAnsi="Poppins" w:cs="Poppins"/>
          <w:sz w:val="24"/>
          <w:szCs w:val="24"/>
        </w:rPr>
        <w:t>and considered on an individual basis except that the procedure must not prevent the proper processing under the Scheme of application forms received on time.</w:t>
      </w:r>
    </w:p>
    <w:p w14:paraId="281D6FE0" w14:textId="03090135" w:rsidR="001D7CD5" w:rsidRPr="004219BC" w:rsidRDefault="001D7CD5" w:rsidP="00973F38">
      <w:pPr>
        <w:widowControl/>
        <w:spacing w:before="273"/>
        <w:ind w:left="720" w:hanging="720"/>
        <w:rPr>
          <w:rFonts w:ascii="Poppins" w:hAnsi="Poppins" w:cs="Poppins"/>
          <w:sz w:val="24"/>
          <w:szCs w:val="24"/>
        </w:rPr>
      </w:pPr>
      <w:r w:rsidRPr="004219BC">
        <w:rPr>
          <w:rFonts w:ascii="Poppins" w:hAnsi="Poppins" w:cs="Poppins"/>
          <w:b/>
          <w:bCs/>
          <w:sz w:val="24"/>
          <w:szCs w:val="24"/>
        </w:rPr>
        <w:t>14.</w:t>
      </w:r>
      <w:r w:rsidRPr="004219BC">
        <w:rPr>
          <w:rFonts w:ascii="Poppins" w:hAnsi="Poppins" w:cs="Poppins"/>
          <w:sz w:val="24"/>
          <w:szCs w:val="24"/>
        </w:rPr>
        <w:tab/>
        <w:t xml:space="preserve">The LA will process all application forms; any completed application forms must be treated as a confidential communication between the parent and the </w:t>
      </w:r>
      <w:r w:rsidR="00540042" w:rsidRPr="004219BC">
        <w:rPr>
          <w:rFonts w:ascii="Poppins" w:hAnsi="Poppins" w:cs="Poppins"/>
          <w:sz w:val="24"/>
          <w:szCs w:val="24"/>
        </w:rPr>
        <w:t xml:space="preserve">LA. </w:t>
      </w:r>
      <w:r w:rsidRPr="004219BC">
        <w:rPr>
          <w:rFonts w:ascii="Poppins" w:hAnsi="Poppins" w:cs="Poppins"/>
          <w:sz w:val="24"/>
          <w:szCs w:val="24"/>
        </w:rPr>
        <w:t>All ranked applications received by the closing date will be considered before any ranked applications received after this closing date unless exceptional circumstances apply.</w:t>
      </w:r>
    </w:p>
    <w:p w14:paraId="0C59B11B" w14:textId="478A6339" w:rsidR="001D7CD5" w:rsidRPr="004219BC" w:rsidRDefault="001D7CD5" w:rsidP="00973F38">
      <w:pPr>
        <w:widowControl/>
        <w:spacing w:before="273"/>
        <w:ind w:left="709" w:hanging="709"/>
        <w:rPr>
          <w:rFonts w:ascii="Poppins" w:hAnsi="Poppins" w:cs="Poppins"/>
          <w:sz w:val="24"/>
          <w:szCs w:val="24"/>
        </w:rPr>
      </w:pPr>
      <w:r w:rsidRPr="004219BC">
        <w:rPr>
          <w:rFonts w:ascii="Poppins" w:hAnsi="Poppins" w:cs="Poppins"/>
          <w:b/>
          <w:bCs/>
          <w:sz w:val="24"/>
          <w:szCs w:val="24"/>
        </w:rPr>
        <w:t>15</w:t>
      </w:r>
      <w:r w:rsidRPr="004219BC">
        <w:rPr>
          <w:rFonts w:ascii="Poppins" w:hAnsi="Poppins" w:cs="Poppins"/>
          <w:sz w:val="24"/>
          <w:szCs w:val="24"/>
        </w:rPr>
        <w:t>.</w:t>
      </w:r>
      <w:r w:rsidRPr="004219BC">
        <w:rPr>
          <w:rFonts w:ascii="Poppins" w:hAnsi="Poppins" w:cs="Poppins"/>
          <w:sz w:val="24"/>
          <w:szCs w:val="24"/>
        </w:rPr>
        <w:tab/>
      </w:r>
      <w:r w:rsidRPr="004219BC">
        <w:rPr>
          <w:rFonts w:ascii="Poppins" w:hAnsi="Poppins" w:cs="Poppins"/>
          <w:b/>
          <w:bCs/>
          <w:color w:val="000000" w:themeColor="text1"/>
          <w:sz w:val="24"/>
          <w:szCs w:val="24"/>
        </w:rPr>
        <w:t>By</w:t>
      </w:r>
      <w:r w:rsidRPr="004219BC">
        <w:rPr>
          <w:rFonts w:ascii="Poppins" w:hAnsi="Poppins" w:cs="Poppins"/>
          <w:b/>
          <w:bCs/>
          <w:color w:val="FF0000"/>
          <w:sz w:val="24"/>
          <w:szCs w:val="24"/>
        </w:rPr>
        <w:t xml:space="preserve"> </w:t>
      </w:r>
      <w:r w:rsidRPr="004219BC">
        <w:rPr>
          <w:rFonts w:ascii="Poppins" w:hAnsi="Poppins" w:cs="Poppins"/>
          <w:b/>
          <w:bCs/>
          <w:color w:val="000000" w:themeColor="text1"/>
          <w:sz w:val="24"/>
          <w:szCs w:val="24"/>
        </w:rPr>
        <w:t xml:space="preserve">3 February 2025 </w:t>
      </w:r>
      <w:r w:rsidRPr="004219BC">
        <w:rPr>
          <w:rFonts w:ascii="Poppins" w:hAnsi="Poppins" w:cs="Poppins"/>
          <w:sz w:val="24"/>
          <w:szCs w:val="24"/>
        </w:rPr>
        <w:t xml:space="preserve">the LA will notify the admission authority for each of the schools of every nomination that has been made for that school, including all relevant details and any supplementary information received by this date, which schools require </w:t>
      </w:r>
      <w:r w:rsidR="00610394" w:rsidRPr="004219BC">
        <w:rPr>
          <w:rFonts w:ascii="Poppins" w:hAnsi="Poppins" w:cs="Poppins"/>
          <w:sz w:val="24"/>
          <w:szCs w:val="24"/>
        </w:rPr>
        <w:t>to</w:t>
      </w:r>
      <w:r w:rsidRPr="004219BC">
        <w:rPr>
          <w:rFonts w:ascii="Poppins" w:hAnsi="Poppins" w:cs="Poppins"/>
          <w:sz w:val="24"/>
          <w:szCs w:val="24"/>
        </w:rPr>
        <w:t xml:space="preserve"> apply their oversubscription criteria</w:t>
      </w:r>
      <w:r w:rsidR="00540042" w:rsidRPr="004219BC">
        <w:rPr>
          <w:rFonts w:ascii="Poppins" w:hAnsi="Poppins" w:cs="Poppins"/>
          <w:sz w:val="24"/>
          <w:szCs w:val="24"/>
        </w:rPr>
        <w:t xml:space="preserve">. </w:t>
      </w:r>
      <w:r w:rsidRPr="004219BC">
        <w:rPr>
          <w:rFonts w:ascii="Poppins" w:hAnsi="Poppins" w:cs="Poppins"/>
          <w:sz w:val="24"/>
          <w:szCs w:val="24"/>
        </w:rPr>
        <w:t xml:space="preserve">Where parents have nominated a school outside the LA area, the LA will also similarly notify the relevant authority/authorities by </w:t>
      </w:r>
      <w:r w:rsidRPr="004219BC">
        <w:rPr>
          <w:rFonts w:ascii="Poppins" w:hAnsi="Poppins" w:cs="Poppins"/>
          <w:bCs/>
          <w:sz w:val="24"/>
          <w:szCs w:val="24"/>
        </w:rPr>
        <w:t>this date.</w:t>
      </w:r>
    </w:p>
    <w:p w14:paraId="67EC0C48" w14:textId="112604A8" w:rsidR="001D7CD5" w:rsidRPr="004219BC" w:rsidRDefault="001D7CD5" w:rsidP="00973F38">
      <w:pPr>
        <w:widowControl/>
        <w:spacing w:before="273"/>
        <w:ind w:left="709" w:hanging="709"/>
        <w:rPr>
          <w:rFonts w:ascii="Poppins" w:hAnsi="Poppins" w:cs="Poppins"/>
          <w:sz w:val="24"/>
          <w:szCs w:val="24"/>
        </w:rPr>
      </w:pPr>
      <w:r w:rsidRPr="004219BC">
        <w:rPr>
          <w:rFonts w:ascii="Poppins" w:hAnsi="Poppins" w:cs="Poppins"/>
          <w:b/>
          <w:bCs/>
          <w:sz w:val="24"/>
          <w:szCs w:val="24"/>
        </w:rPr>
        <w:t>16.</w:t>
      </w:r>
      <w:r w:rsidRPr="004219BC">
        <w:rPr>
          <w:rFonts w:ascii="Poppins" w:hAnsi="Poppins" w:cs="Poppins"/>
          <w:b/>
          <w:bCs/>
          <w:sz w:val="24"/>
          <w:szCs w:val="24"/>
        </w:rPr>
        <w:tab/>
      </w:r>
      <w:r w:rsidRPr="004219BC">
        <w:rPr>
          <w:rFonts w:ascii="Poppins" w:hAnsi="Poppins" w:cs="Poppins"/>
          <w:b/>
          <w:bCs/>
          <w:color w:val="000000" w:themeColor="text1"/>
          <w:sz w:val="24"/>
          <w:szCs w:val="24"/>
        </w:rPr>
        <w:t xml:space="preserve">By 24 February 2025 </w:t>
      </w:r>
      <w:r w:rsidRPr="004219BC">
        <w:rPr>
          <w:rFonts w:ascii="Poppins" w:hAnsi="Poppins" w:cs="Poppins"/>
          <w:sz w:val="24"/>
          <w:szCs w:val="24"/>
        </w:rPr>
        <w:t xml:space="preserve">the admission authority for each Trust, VA and Academy school will provide the LA with a list in rank order, in accordance with their admission criteria of all pupils who applied for a place at the school. </w:t>
      </w:r>
    </w:p>
    <w:p w14:paraId="65A01E30" w14:textId="1C5160FE" w:rsidR="001D7CD5" w:rsidRPr="004219BC" w:rsidRDefault="001D7CD5" w:rsidP="00973F38">
      <w:pPr>
        <w:widowControl/>
        <w:spacing w:before="211"/>
        <w:ind w:left="709" w:hanging="709"/>
        <w:rPr>
          <w:rFonts w:ascii="Poppins" w:hAnsi="Poppins" w:cs="Poppins"/>
          <w:sz w:val="24"/>
          <w:szCs w:val="24"/>
        </w:rPr>
      </w:pPr>
      <w:r w:rsidRPr="004219BC">
        <w:rPr>
          <w:rFonts w:ascii="Poppins" w:hAnsi="Poppins" w:cs="Poppins"/>
          <w:b/>
          <w:bCs/>
          <w:sz w:val="24"/>
          <w:szCs w:val="24"/>
        </w:rPr>
        <w:t>17.</w:t>
      </w:r>
      <w:r w:rsidRPr="004219BC">
        <w:rPr>
          <w:rFonts w:ascii="Poppins" w:hAnsi="Poppins" w:cs="Poppins"/>
          <w:b/>
          <w:bCs/>
          <w:sz w:val="24"/>
          <w:szCs w:val="24"/>
        </w:rPr>
        <w:tab/>
      </w:r>
      <w:r w:rsidRPr="004219BC">
        <w:rPr>
          <w:rFonts w:ascii="Poppins" w:hAnsi="Poppins" w:cs="Poppins"/>
          <w:b/>
          <w:bCs/>
          <w:color w:val="000000" w:themeColor="text1"/>
          <w:sz w:val="24"/>
          <w:szCs w:val="24"/>
        </w:rPr>
        <w:t xml:space="preserve">By 6 March 2025 </w:t>
      </w:r>
      <w:r w:rsidRPr="004219BC">
        <w:rPr>
          <w:rFonts w:ascii="Poppins" w:hAnsi="Poppins" w:cs="Poppins"/>
          <w:sz w:val="24"/>
          <w:szCs w:val="24"/>
        </w:rPr>
        <w:t>the LA will exchange responses to preferences with other LAs.</w:t>
      </w:r>
    </w:p>
    <w:p w14:paraId="4AB31731" w14:textId="5B0D1F20" w:rsidR="001D7CD5" w:rsidRPr="004219BC" w:rsidRDefault="001D7CD5" w:rsidP="00973F38">
      <w:pPr>
        <w:widowControl/>
        <w:spacing w:before="211"/>
        <w:ind w:left="709" w:hanging="709"/>
        <w:rPr>
          <w:rFonts w:ascii="Poppins" w:hAnsi="Poppins" w:cs="Poppins"/>
          <w:sz w:val="24"/>
          <w:szCs w:val="24"/>
        </w:rPr>
      </w:pPr>
      <w:r w:rsidRPr="004219BC">
        <w:rPr>
          <w:rFonts w:ascii="Poppins" w:hAnsi="Poppins" w:cs="Poppins"/>
          <w:b/>
          <w:bCs/>
          <w:sz w:val="24"/>
          <w:szCs w:val="24"/>
        </w:rPr>
        <w:t>18.</w:t>
      </w:r>
      <w:r w:rsidRPr="004219BC">
        <w:rPr>
          <w:rFonts w:ascii="Poppins" w:hAnsi="Poppins" w:cs="Poppins"/>
          <w:b/>
          <w:bCs/>
          <w:sz w:val="24"/>
          <w:szCs w:val="24"/>
        </w:rPr>
        <w:tab/>
      </w:r>
      <w:r w:rsidRPr="004219BC">
        <w:rPr>
          <w:rFonts w:ascii="Poppins" w:hAnsi="Poppins" w:cs="Poppins"/>
          <w:b/>
          <w:bCs/>
          <w:color w:val="000000" w:themeColor="text1"/>
          <w:sz w:val="24"/>
          <w:szCs w:val="24"/>
        </w:rPr>
        <w:t xml:space="preserve">By 11 March 2025 </w:t>
      </w:r>
      <w:r w:rsidRPr="004219BC">
        <w:rPr>
          <w:rFonts w:ascii="Poppins" w:hAnsi="Poppins" w:cs="Poppins"/>
          <w:sz w:val="24"/>
          <w:szCs w:val="24"/>
        </w:rPr>
        <w:t xml:space="preserve">the LA will match the provisional offers of places against each parent’s ranking and proceed as follows: </w:t>
      </w:r>
    </w:p>
    <w:p w14:paraId="538D8106" w14:textId="77777777" w:rsidR="001D7CD5" w:rsidRPr="004219BC" w:rsidRDefault="001D7CD5" w:rsidP="00973F38">
      <w:pPr>
        <w:widowControl/>
        <w:numPr>
          <w:ilvl w:val="0"/>
          <w:numId w:val="6"/>
        </w:numPr>
        <w:spacing w:before="211"/>
        <w:rPr>
          <w:rFonts w:ascii="Poppins" w:hAnsi="Poppins" w:cs="Poppins"/>
          <w:sz w:val="24"/>
          <w:szCs w:val="24"/>
        </w:rPr>
      </w:pPr>
      <w:r w:rsidRPr="004219BC">
        <w:rPr>
          <w:rFonts w:ascii="Poppins" w:hAnsi="Poppins" w:cs="Poppins"/>
          <w:sz w:val="24"/>
          <w:szCs w:val="24"/>
        </w:rPr>
        <w:t xml:space="preserve">Where the child is eligible for a place at only one of the preferred schools, a place at that school will be offered to the child. </w:t>
      </w:r>
    </w:p>
    <w:p w14:paraId="1068417A" w14:textId="77777777" w:rsidR="0017547B" w:rsidRDefault="001D7CD5" w:rsidP="00973F38">
      <w:pPr>
        <w:widowControl/>
        <w:numPr>
          <w:ilvl w:val="0"/>
          <w:numId w:val="1"/>
        </w:numPr>
        <w:spacing w:before="259"/>
        <w:rPr>
          <w:rFonts w:ascii="Poppins" w:hAnsi="Poppins" w:cs="Poppins"/>
          <w:sz w:val="24"/>
          <w:szCs w:val="24"/>
        </w:rPr>
      </w:pPr>
      <w:r w:rsidRPr="004219BC">
        <w:rPr>
          <w:rFonts w:ascii="Poppins" w:hAnsi="Poppins" w:cs="Poppins"/>
          <w:sz w:val="24"/>
          <w:szCs w:val="24"/>
        </w:rPr>
        <w:lastRenderedPageBreak/>
        <w:t xml:space="preserve">Where the child is eligible for a place at two or more of the preferred </w:t>
      </w:r>
      <w:r w:rsidR="00610394" w:rsidRPr="004219BC">
        <w:rPr>
          <w:rFonts w:ascii="Poppins" w:hAnsi="Poppins" w:cs="Poppins"/>
          <w:sz w:val="24"/>
          <w:szCs w:val="24"/>
        </w:rPr>
        <w:t>schools,</w:t>
      </w:r>
      <w:r w:rsidRPr="004219BC">
        <w:rPr>
          <w:rFonts w:ascii="Poppins" w:hAnsi="Poppins" w:cs="Poppins"/>
          <w:sz w:val="24"/>
          <w:szCs w:val="24"/>
        </w:rPr>
        <w:t xml:space="preserve"> they will be offered a place at whichever school is the highest ranked and any lower offers will be disregarded.</w:t>
      </w:r>
    </w:p>
    <w:p w14:paraId="0D9D7624" w14:textId="11F0AFE0" w:rsidR="001D7CD5" w:rsidRPr="0017547B" w:rsidRDefault="001D7CD5" w:rsidP="00973F38">
      <w:pPr>
        <w:widowControl/>
        <w:numPr>
          <w:ilvl w:val="0"/>
          <w:numId w:val="1"/>
        </w:numPr>
        <w:spacing w:before="259"/>
        <w:rPr>
          <w:rFonts w:ascii="Poppins" w:hAnsi="Poppins" w:cs="Poppins"/>
          <w:sz w:val="24"/>
          <w:szCs w:val="24"/>
        </w:rPr>
      </w:pPr>
      <w:r w:rsidRPr="0017547B">
        <w:rPr>
          <w:rFonts w:ascii="Poppins" w:hAnsi="Poppins" w:cs="Poppins"/>
          <w:sz w:val="24"/>
          <w:szCs w:val="24"/>
        </w:rPr>
        <w:t>Where none of the preferences can be met, the child will be offered a place at the catchment area school if a vacancy exists, or at the nearest appropriate school with a vacancy, measured in a straight-line from a single fixed central point of the home address (including flats) to the central point of the school using the Local Land and Property Gazetteer and the Council’s Geographic Information System (GIS/ONE) those living closer to the school will receive higher priority</w:t>
      </w:r>
      <w:r w:rsidR="00400819" w:rsidRPr="0017547B">
        <w:rPr>
          <w:rFonts w:ascii="Poppins" w:hAnsi="Poppins" w:cs="Poppins"/>
          <w:sz w:val="24"/>
          <w:szCs w:val="24"/>
        </w:rPr>
        <w:t>.</w:t>
      </w:r>
    </w:p>
    <w:p w14:paraId="64858CDB" w14:textId="77777777" w:rsidR="0017547B" w:rsidRDefault="001D7CD5" w:rsidP="00973F38">
      <w:pPr>
        <w:pStyle w:val="ListParagraph"/>
        <w:widowControl/>
        <w:numPr>
          <w:ilvl w:val="0"/>
          <w:numId w:val="1"/>
        </w:numPr>
        <w:spacing w:before="264"/>
        <w:rPr>
          <w:rFonts w:ascii="Poppins" w:hAnsi="Poppins" w:cs="Poppins"/>
          <w:sz w:val="24"/>
          <w:szCs w:val="24"/>
        </w:rPr>
      </w:pPr>
      <w:r w:rsidRPr="004219BC">
        <w:rPr>
          <w:rFonts w:ascii="Poppins" w:hAnsi="Poppins" w:cs="Poppins"/>
          <w:sz w:val="24"/>
          <w:szCs w:val="24"/>
        </w:rPr>
        <w:t>The LA will</w:t>
      </w:r>
      <w:r w:rsidR="006541CB" w:rsidRPr="004219BC">
        <w:rPr>
          <w:rFonts w:ascii="Poppins" w:hAnsi="Poppins" w:cs="Poppins"/>
          <w:sz w:val="24"/>
          <w:szCs w:val="24"/>
        </w:rPr>
        <w:t xml:space="preserve"> not</w:t>
      </w:r>
      <w:r w:rsidRPr="004219BC">
        <w:rPr>
          <w:rFonts w:ascii="Poppins" w:hAnsi="Poppins" w:cs="Poppins"/>
          <w:sz w:val="24"/>
          <w:szCs w:val="24"/>
        </w:rPr>
        <w:t xml:space="preserve"> allocate a school place to those pupils who have not submitted a Common Application Form</w:t>
      </w:r>
      <w:r w:rsidR="00400819" w:rsidRPr="004219BC">
        <w:rPr>
          <w:rFonts w:ascii="Poppins" w:hAnsi="Poppins" w:cs="Poppins"/>
          <w:sz w:val="24"/>
          <w:szCs w:val="24"/>
        </w:rPr>
        <w:t xml:space="preserve">. The Local Authority will not offer a place until a form has been completed and after </w:t>
      </w:r>
      <w:r w:rsidR="00400819" w:rsidRPr="004219BC">
        <w:rPr>
          <w:rFonts w:ascii="Poppins" w:hAnsi="Poppins" w:cs="Poppins"/>
          <w:b/>
          <w:sz w:val="24"/>
          <w:szCs w:val="24"/>
        </w:rPr>
        <w:t>8 May 2025</w:t>
      </w:r>
      <w:r w:rsidR="00400819" w:rsidRPr="004219BC">
        <w:rPr>
          <w:rFonts w:ascii="Poppins" w:hAnsi="Poppins" w:cs="Poppins"/>
          <w:sz w:val="24"/>
          <w:szCs w:val="24"/>
        </w:rPr>
        <w:t>. The parent will then be offered a place at the catchment area school if a vacancy exists, or at the nearest appropriate school with a vacancy</w:t>
      </w:r>
      <w:r w:rsidR="00540042" w:rsidRPr="004219BC">
        <w:rPr>
          <w:rFonts w:ascii="Poppins" w:hAnsi="Poppins" w:cs="Poppins"/>
          <w:sz w:val="24"/>
          <w:szCs w:val="24"/>
        </w:rPr>
        <w:t xml:space="preserve">. </w:t>
      </w:r>
    </w:p>
    <w:p w14:paraId="3EB31E8B" w14:textId="77777777" w:rsidR="0017547B" w:rsidRDefault="0017547B" w:rsidP="00973F38">
      <w:pPr>
        <w:pStyle w:val="ListParagraph"/>
        <w:widowControl/>
        <w:spacing w:before="264"/>
        <w:ind w:left="1080"/>
        <w:rPr>
          <w:rFonts w:ascii="Poppins" w:hAnsi="Poppins" w:cs="Poppins"/>
          <w:sz w:val="24"/>
          <w:szCs w:val="24"/>
        </w:rPr>
      </w:pPr>
    </w:p>
    <w:p w14:paraId="6CC9EA1D" w14:textId="1291129A" w:rsidR="001D7CD5" w:rsidRPr="0017547B" w:rsidRDefault="0017547B" w:rsidP="00973F38">
      <w:pPr>
        <w:pStyle w:val="ListParagraph"/>
        <w:widowControl/>
        <w:numPr>
          <w:ilvl w:val="0"/>
          <w:numId w:val="1"/>
        </w:numPr>
        <w:spacing w:before="264"/>
        <w:rPr>
          <w:rFonts w:ascii="Poppins" w:hAnsi="Poppins" w:cs="Poppins"/>
          <w:sz w:val="24"/>
          <w:szCs w:val="24"/>
        </w:rPr>
      </w:pPr>
      <w:r>
        <w:rPr>
          <w:rFonts w:ascii="Poppins" w:hAnsi="Poppins" w:cs="Poppins"/>
          <w:sz w:val="24"/>
          <w:szCs w:val="24"/>
        </w:rPr>
        <w:t>O</w:t>
      </w:r>
      <w:r w:rsidR="001D7CD5" w:rsidRPr="0017547B">
        <w:rPr>
          <w:rFonts w:ascii="Poppins" w:hAnsi="Poppins" w:cs="Poppins"/>
          <w:sz w:val="24"/>
          <w:szCs w:val="24"/>
        </w:rPr>
        <w:t>nce all other pupils who submitted a Common Application Form have been considered and after 8 May 202</w:t>
      </w:r>
      <w:r w:rsidR="007129AE" w:rsidRPr="0017547B">
        <w:rPr>
          <w:rFonts w:ascii="Poppins" w:hAnsi="Poppins" w:cs="Poppins"/>
          <w:sz w:val="24"/>
          <w:szCs w:val="24"/>
        </w:rPr>
        <w:t>5</w:t>
      </w:r>
      <w:r>
        <w:rPr>
          <w:rFonts w:ascii="Poppins" w:hAnsi="Poppins" w:cs="Poppins"/>
          <w:sz w:val="24"/>
          <w:szCs w:val="24"/>
        </w:rPr>
        <w:t>, t</w:t>
      </w:r>
      <w:r w:rsidR="001D7CD5" w:rsidRPr="0017547B">
        <w:rPr>
          <w:rFonts w:ascii="Poppins" w:hAnsi="Poppins" w:cs="Poppins"/>
          <w:sz w:val="24"/>
          <w:szCs w:val="24"/>
        </w:rPr>
        <w:t>he LA will allocate a place at the catchment area school if a vacancy exists, or at the nearest appropriate school with a vacancy, as measured in a straight-line from a single fixed central point of the home address (including flats) to the central point of the school using the Local Land and Property Gazetteer and the Council’s Geographic Information System (GIS/ONE) those living closer to the school will receive higher priority</w:t>
      </w:r>
    </w:p>
    <w:p w14:paraId="19274CBB" w14:textId="5CF22D50" w:rsidR="001D7CD5" w:rsidRPr="004219BC" w:rsidRDefault="001D7CD5" w:rsidP="00973F38">
      <w:pPr>
        <w:widowControl/>
        <w:spacing w:before="254"/>
        <w:ind w:left="720" w:hanging="720"/>
        <w:rPr>
          <w:rFonts w:ascii="Poppins" w:hAnsi="Poppins" w:cs="Poppins"/>
          <w:sz w:val="24"/>
          <w:szCs w:val="24"/>
        </w:rPr>
      </w:pPr>
      <w:r w:rsidRPr="004219BC">
        <w:rPr>
          <w:rFonts w:ascii="Poppins" w:hAnsi="Poppins" w:cs="Poppins"/>
          <w:b/>
          <w:bCs/>
          <w:sz w:val="24"/>
          <w:szCs w:val="24"/>
        </w:rPr>
        <w:t>19.</w:t>
      </w:r>
      <w:r w:rsidRPr="004219BC">
        <w:rPr>
          <w:rFonts w:ascii="Poppins" w:hAnsi="Poppins" w:cs="Poppins"/>
          <w:b/>
          <w:bCs/>
          <w:sz w:val="24"/>
          <w:szCs w:val="24"/>
        </w:rPr>
        <w:tab/>
      </w:r>
      <w:r w:rsidRPr="004219BC">
        <w:rPr>
          <w:rFonts w:ascii="Poppins" w:hAnsi="Poppins" w:cs="Poppins"/>
          <w:b/>
          <w:bCs/>
          <w:color w:val="FF0000"/>
          <w:sz w:val="24"/>
          <w:szCs w:val="24"/>
        </w:rPr>
        <w:t xml:space="preserve"> </w:t>
      </w:r>
      <w:r w:rsidRPr="004219BC">
        <w:rPr>
          <w:rFonts w:ascii="Poppins" w:hAnsi="Poppins" w:cs="Poppins"/>
          <w:b/>
          <w:bCs/>
          <w:color w:val="000000" w:themeColor="text1"/>
          <w:sz w:val="24"/>
          <w:szCs w:val="24"/>
        </w:rPr>
        <w:t>2</w:t>
      </w:r>
      <w:r w:rsidR="00595F5B" w:rsidRPr="004219BC">
        <w:rPr>
          <w:rFonts w:ascii="Poppins" w:hAnsi="Poppins" w:cs="Poppins"/>
          <w:b/>
          <w:bCs/>
          <w:color w:val="000000" w:themeColor="text1"/>
          <w:sz w:val="24"/>
          <w:szCs w:val="24"/>
        </w:rPr>
        <w:t>5</w:t>
      </w:r>
      <w:r w:rsidRPr="004219BC">
        <w:rPr>
          <w:rFonts w:ascii="Poppins" w:hAnsi="Poppins" w:cs="Poppins"/>
          <w:b/>
          <w:bCs/>
          <w:color w:val="000000" w:themeColor="text1"/>
          <w:sz w:val="24"/>
          <w:szCs w:val="24"/>
        </w:rPr>
        <w:t xml:space="preserve"> March 202</w:t>
      </w:r>
      <w:r w:rsidR="00595F5B" w:rsidRPr="004219BC">
        <w:rPr>
          <w:rFonts w:ascii="Poppins" w:hAnsi="Poppins" w:cs="Poppins"/>
          <w:b/>
          <w:bCs/>
          <w:color w:val="000000" w:themeColor="text1"/>
          <w:sz w:val="24"/>
          <w:szCs w:val="24"/>
        </w:rPr>
        <w:t>5</w:t>
      </w:r>
      <w:r w:rsidRPr="004219BC">
        <w:rPr>
          <w:rFonts w:ascii="Poppins" w:hAnsi="Poppins" w:cs="Poppins"/>
          <w:b/>
          <w:bCs/>
          <w:color w:val="000000" w:themeColor="text1"/>
          <w:sz w:val="24"/>
          <w:szCs w:val="24"/>
        </w:rPr>
        <w:t xml:space="preserve"> </w:t>
      </w:r>
      <w:r w:rsidRPr="004219BC">
        <w:rPr>
          <w:rFonts w:ascii="Poppins" w:hAnsi="Poppins" w:cs="Poppins"/>
          <w:sz w:val="24"/>
          <w:szCs w:val="24"/>
        </w:rPr>
        <w:t xml:space="preserve">-The LA informs its First and Primary Schools of the pupils to be offered places at their </w:t>
      </w:r>
      <w:r w:rsidR="006541CB" w:rsidRPr="004219BC">
        <w:rPr>
          <w:rFonts w:ascii="Poppins" w:hAnsi="Poppins" w:cs="Poppins"/>
          <w:sz w:val="24"/>
          <w:szCs w:val="24"/>
        </w:rPr>
        <w:t>schools and</w:t>
      </w:r>
      <w:r w:rsidRPr="004219BC">
        <w:rPr>
          <w:rFonts w:ascii="Poppins" w:hAnsi="Poppins" w:cs="Poppins"/>
          <w:sz w:val="24"/>
          <w:szCs w:val="24"/>
        </w:rPr>
        <w:t xml:space="preserve"> informs other LAs of places in North Tyneside schools to be offered to their residents. </w:t>
      </w:r>
    </w:p>
    <w:p w14:paraId="13B74E85" w14:textId="785CB22E" w:rsidR="001D7CD5" w:rsidRPr="004219BC" w:rsidRDefault="001D7CD5" w:rsidP="00973F38">
      <w:pPr>
        <w:widowControl/>
        <w:spacing w:before="254"/>
        <w:ind w:left="720" w:hanging="720"/>
        <w:rPr>
          <w:rFonts w:ascii="Poppins" w:hAnsi="Poppins" w:cs="Poppins"/>
          <w:sz w:val="24"/>
          <w:szCs w:val="24"/>
        </w:rPr>
      </w:pPr>
      <w:r w:rsidRPr="004219BC">
        <w:rPr>
          <w:rFonts w:ascii="Poppins" w:hAnsi="Poppins" w:cs="Poppins"/>
          <w:b/>
          <w:bCs/>
          <w:sz w:val="24"/>
          <w:szCs w:val="24"/>
        </w:rPr>
        <w:t>20.</w:t>
      </w:r>
      <w:r w:rsidRPr="004219BC">
        <w:rPr>
          <w:rFonts w:ascii="Poppins" w:hAnsi="Poppins" w:cs="Poppins"/>
          <w:b/>
          <w:bCs/>
          <w:sz w:val="24"/>
          <w:szCs w:val="24"/>
        </w:rPr>
        <w:tab/>
      </w:r>
      <w:r w:rsidRPr="004219BC">
        <w:rPr>
          <w:rFonts w:ascii="Poppins" w:hAnsi="Poppins" w:cs="Poppins"/>
          <w:b/>
          <w:bCs/>
          <w:color w:val="000000" w:themeColor="text1"/>
          <w:sz w:val="24"/>
          <w:szCs w:val="24"/>
        </w:rPr>
        <w:t>On 16 April 202</w:t>
      </w:r>
      <w:r w:rsidR="00595F5B" w:rsidRPr="004219BC">
        <w:rPr>
          <w:rFonts w:ascii="Poppins" w:hAnsi="Poppins" w:cs="Poppins"/>
          <w:b/>
          <w:bCs/>
          <w:color w:val="000000" w:themeColor="text1"/>
          <w:sz w:val="24"/>
          <w:szCs w:val="24"/>
        </w:rPr>
        <w:t>5</w:t>
      </w:r>
      <w:r w:rsidRPr="004219BC">
        <w:rPr>
          <w:rFonts w:ascii="Poppins" w:hAnsi="Poppins" w:cs="Poppins"/>
          <w:color w:val="000000" w:themeColor="text1"/>
          <w:sz w:val="24"/>
          <w:szCs w:val="24"/>
        </w:rPr>
        <w:t xml:space="preserve"> </w:t>
      </w:r>
      <w:r w:rsidRPr="004219BC">
        <w:rPr>
          <w:rFonts w:ascii="Poppins" w:hAnsi="Poppins" w:cs="Poppins"/>
          <w:sz w:val="24"/>
          <w:szCs w:val="24"/>
        </w:rPr>
        <w:t xml:space="preserve">parents will be notified by email of the outcome of their application </w:t>
      </w:r>
      <w:r w:rsidR="00610394" w:rsidRPr="004219BC">
        <w:rPr>
          <w:rFonts w:ascii="Poppins" w:hAnsi="Poppins" w:cs="Poppins"/>
          <w:sz w:val="24"/>
          <w:szCs w:val="24"/>
        </w:rPr>
        <w:t>if they</w:t>
      </w:r>
      <w:r w:rsidRPr="004219BC">
        <w:rPr>
          <w:rFonts w:ascii="Poppins" w:hAnsi="Poppins" w:cs="Poppins"/>
          <w:sz w:val="24"/>
          <w:szCs w:val="24"/>
        </w:rPr>
        <w:t xml:space="preserve"> applied online and requested an email notification. If the parent completed a paper application form a letter will be posted 2</w:t>
      </w:r>
      <w:r w:rsidRPr="004219BC">
        <w:rPr>
          <w:rFonts w:ascii="Poppins" w:hAnsi="Poppins" w:cs="Poppins"/>
          <w:sz w:val="24"/>
          <w:szCs w:val="24"/>
          <w:vertAlign w:val="superscript"/>
        </w:rPr>
        <w:t>nd</w:t>
      </w:r>
      <w:r w:rsidRPr="004219BC">
        <w:rPr>
          <w:rFonts w:ascii="Poppins" w:hAnsi="Poppins" w:cs="Poppins"/>
          <w:sz w:val="24"/>
          <w:szCs w:val="24"/>
        </w:rPr>
        <w:t>class informing them of the school place allocated</w:t>
      </w:r>
      <w:r w:rsidR="00540042" w:rsidRPr="004219BC">
        <w:rPr>
          <w:rFonts w:ascii="Poppins" w:hAnsi="Poppins" w:cs="Poppins"/>
          <w:sz w:val="24"/>
          <w:szCs w:val="24"/>
        </w:rPr>
        <w:t xml:space="preserve">. </w:t>
      </w:r>
      <w:r w:rsidRPr="004219BC">
        <w:rPr>
          <w:rFonts w:ascii="Poppins" w:hAnsi="Poppins" w:cs="Poppins"/>
          <w:sz w:val="24"/>
          <w:szCs w:val="24"/>
        </w:rPr>
        <w:t xml:space="preserve">This letter will give the following information </w:t>
      </w:r>
    </w:p>
    <w:p w14:paraId="7A4BFAB6" w14:textId="77777777" w:rsidR="001D7CD5" w:rsidRPr="004219BC" w:rsidRDefault="001D7CD5" w:rsidP="00973F38">
      <w:pPr>
        <w:widowControl/>
        <w:numPr>
          <w:ilvl w:val="0"/>
          <w:numId w:val="5"/>
        </w:numPr>
        <w:spacing w:before="254"/>
        <w:rPr>
          <w:rFonts w:ascii="Poppins" w:hAnsi="Poppins" w:cs="Poppins"/>
          <w:sz w:val="24"/>
          <w:szCs w:val="24"/>
        </w:rPr>
      </w:pPr>
      <w:r w:rsidRPr="004219BC">
        <w:rPr>
          <w:rFonts w:ascii="Poppins" w:hAnsi="Poppins" w:cs="Poppins"/>
          <w:sz w:val="24"/>
          <w:szCs w:val="24"/>
        </w:rPr>
        <w:t>The name of the school at which a place is offered;</w:t>
      </w:r>
    </w:p>
    <w:p w14:paraId="4FDE1360" w14:textId="77777777" w:rsidR="001D7CD5" w:rsidRPr="004219BC" w:rsidRDefault="001D7CD5" w:rsidP="00973F38">
      <w:pPr>
        <w:widowControl/>
        <w:numPr>
          <w:ilvl w:val="0"/>
          <w:numId w:val="2"/>
        </w:numPr>
        <w:spacing w:before="278"/>
        <w:rPr>
          <w:rFonts w:ascii="Poppins" w:hAnsi="Poppins" w:cs="Poppins"/>
          <w:sz w:val="24"/>
          <w:szCs w:val="24"/>
        </w:rPr>
      </w:pPr>
      <w:r w:rsidRPr="004219BC">
        <w:rPr>
          <w:rFonts w:ascii="Poppins" w:hAnsi="Poppins" w:cs="Poppins"/>
          <w:sz w:val="24"/>
          <w:szCs w:val="24"/>
        </w:rPr>
        <w:t xml:space="preserve">The reasons why the child is not being offered a place at any of the other higher ranked schools nominated on the Common Application Form; </w:t>
      </w:r>
    </w:p>
    <w:p w14:paraId="159A1C13" w14:textId="77777777" w:rsidR="001D7CD5" w:rsidRPr="004219BC" w:rsidRDefault="001D7CD5" w:rsidP="00973F38">
      <w:pPr>
        <w:widowControl/>
        <w:numPr>
          <w:ilvl w:val="0"/>
          <w:numId w:val="2"/>
        </w:numPr>
        <w:spacing w:before="264"/>
        <w:rPr>
          <w:rFonts w:ascii="Poppins" w:hAnsi="Poppins" w:cs="Poppins"/>
          <w:sz w:val="24"/>
          <w:szCs w:val="24"/>
        </w:rPr>
      </w:pPr>
      <w:r w:rsidRPr="004219BC">
        <w:rPr>
          <w:rFonts w:ascii="Poppins" w:hAnsi="Poppins" w:cs="Poppins"/>
          <w:sz w:val="24"/>
          <w:szCs w:val="24"/>
        </w:rPr>
        <w:lastRenderedPageBreak/>
        <w:t xml:space="preserve">Information about their statutory right of appeal against the decisions to refuse places at the other nominated schools; </w:t>
      </w:r>
    </w:p>
    <w:p w14:paraId="5433C258" w14:textId="77777777" w:rsidR="001D7CD5" w:rsidRPr="004219BC" w:rsidRDefault="001D7CD5" w:rsidP="00973F38">
      <w:pPr>
        <w:widowControl/>
        <w:numPr>
          <w:ilvl w:val="0"/>
          <w:numId w:val="2"/>
        </w:numPr>
        <w:spacing w:before="264"/>
        <w:rPr>
          <w:rFonts w:ascii="Poppins" w:hAnsi="Poppins" w:cs="Poppins"/>
          <w:sz w:val="24"/>
          <w:szCs w:val="24"/>
        </w:rPr>
      </w:pPr>
      <w:r w:rsidRPr="004219BC">
        <w:rPr>
          <w:rFonts w:ascii="Poppins" w:hAnsi="Poppins" w:cs="Poppins"/>
          <w:sz w:val="24"/>
          <w:szCs w:val="24"/>
        </w:rPr>
        <w:t xml:space="preserve">Allow parents to request that their child’s name is placed on a waiting list for any schools that they were refused that were ranked higher on the application form than the place that was offered. </w:t>
      </w:r>
    </w:p>
    <w:p w14:paraId="60B381B5" w14:textId="77777777" w:rsidR="001D7CD5" w:rsidRPr="004219BC" w:rsidRDefault="001D7CD5" w:rsidP="00973F38">
      <w:pPr>
        <w:widowControl/>
        <w:numPr>
          <w:ilvl w:val="0"/>
          <w:numId w:val="2"/>
        </w:numPr>
        <w:spacing w:before="273"/>
        <w:rPr>
          <w:rFonts w:ascii="Poppins" w:hAnsi="Poppins" w:cs="Poppins"/>
          <w:sz w:val="24"/>
          <w:szCs w:val="24"/>
        </w:rPr>
      </w:pPr>
      <w:r w:rsidRPr="004219BC">
        <w:rPr>
          <w:rFonts w:ascii="Poppins" w:hAnsi="Poppins" w:cs="Poppins"/>
          <w:sz w:val="24"/>
          <w:szCs w:val="24"/>
        </w:rPr>
        <w:t>Contact details for the schools (in the case of nominated VA schools where they were not offered a place) so that they can lodge an appeal, with the governing body, and the relevant LAs.</w:t>
      </w:r>
    </w:p>
    <w:p w14:paraId="6183F17E" w14:textId="77777777" w:rsidR="001D7CD5" w:rsidRPr="004219BC" w:rsidRDefault="001D7CD5" w:rsidP="00973F38">
      <w:pPr>
        <w:widowControl/>
        <w:spacing w:before="273"/>
        <w:ind w:left="360"/>
        <w:rPr>
          <w:rFonts w:ascii="Poppins" w:hAnsi="Poppins" w:cs="Poppins"/>
          <w:sz w:val="24"/>
          <w:szCs w:val="24"/>
        </w:rPr>
      </w:pPr>
      <w:r w:rsidRPr="004219BC">
        <w:rPr>
          <w:rFonts w:ascii="Poppins" w:hAnsi="Poppins" w:cs="Poppins"/>
          <w:sz w:val="24"/>
          <w:szCs w:val="24"/>
        </w:rPr>
        <w:t xml:space="preserve">The letter will not inform parents of places still available at other schools. </w:t>
      </w:r>
    </w:p>
    <w:p w14:paraId="1DD44877" w14:textId="38AFBDBC" w:rsidR="001D7CD5" w:rsidRPr="004219BC" w:rsidRDefault="001D7CD5" w:rsidP="00973F38">
      <w:pPr>
        <w:widowControl/>
        <w:spacing w:before="273"/>
        <w:ind w:left="720" w:hanging="720"/>
        <w:rPr>
          <w:rFonts w:ascii="Poppins" w:hAnsi="Poppins" w:cs="Poppins"/>
          <w:sz w:val="24"/>
          <w:szCs w:val="24"/>
        </w:rPr>
      </w:pPr>
      <w:r w:rsidRPr="004219BC">
        <w:rPr>
          <w:rFonts w:ascii="Poppins" w:hAnsi="Poppins" w:cs="Poppins"/>
          <w:b/>
          <w:bCs/>
          <w:sz w:val="24"/>
          <w:szCs w:val="24"/>
        </w:rPr>
        <w:t xml:space="preserve">21.     </w:t>
      </w:r>
      <w:r w:rsidRPr="004219BC">
        <w:rPr>
          <w:rFonts w:ascii="Poppins" w:hAnsi="Poppins" w:cs="Poppins"/>
          <w:b/>
          <w:bCs/>
          <w:color w:val="000000" w:themeColor="text1"/>
          <w:sz w:val="24"/>
          <w:szCs w:val="24"/>
        </w:rPr>
        <w:t xml:space="preserve"> 2 May 202</w:t>
      </w:r>
      <w:r w:rsidR="00595F5B" w:rsidRPr="004219BC">
        <w:rPr>
          <w:rFonts w:ascii="Poppins" w:hAnsi="Poppins" w:cs="Poppins"/>
          <w:b/>
          <w:bCs/>
          <w:color w:val="000000" w:themeColor="text1"/>
          <w:sz w:val="24"/>
          <w:szCs w:val="24"/>
        </w:rPr>
        <w:t>5</w:t>
      </w:r>
      <w:r w:rsidRPr="004219BC">
        <w:rPr>
          <w:rFonts w:ascii="Poppins" w:hAnsi="Poppins" w:cs="Poppins"/>
          <w:b/>
          <w:bCs/>
          <w:sz w:val="24"/>
          <w:szCs w:val="24"/>
        </w:rPr>
        <w:t xml:space="preserve">: (1) </w:t>
      </w:r>
      <w:r w:rsidRPr="004219BC">
        <w:rPr>
          <w:rFonts w:ascii="Poppins" w:hAnsi="Poppins" w:cs="Poppins"/>
          <w:sz w:val="24"/>
          <w:szCs w:val="24"/>
        </w:rPr>
        <w:t>the deadline for parents to accept the place offered. If they do</w:t>
      </w:r>
      <w:r w:rsidR="0017547B">
        <w:rPr>
          <w:rFonts w:ascii="Poppins" w:hAnsi="Poppins" w:cs="Poppins"/>
          <w:sz w:val="24"/>
          <w:szCs w:val="24"/>
        </w:rPr>
        <w:t xml:space="preserve"> </w:t>
      </w:r>
      <w:r w:rsidRPr="004219BC">
        <w:rPr>
          <w:rFonts w:ascii="Poppins" w:hAnsi="Poppins" w:cs="Poppins"/>
          <w:sz w:val="24"/>
          <w:szCs w:val="24"/>
        </w:rPr>
        <w:t>not respond by this date the LA will assume that the offer of the school place is accepted and will notify the school accordingly where possible the LA will also continue to pursue parents for written confirmation of acceptance for oversubscribed schools</w:t>
      </w:r>
      <w:r w:rsidRPr="004219BC">
        <w:rPr>
          <w:rFonts w:ascii="Poppins" w:hAnsi="Poppins" w:cs="Poppins"/>
          <w:b/>
          <w:bCs/>
          <w:sz w:val="24"/>
          <w:szCs w:val="24"/>
        </w:rPr>
        <w:t>. (2)</w:t>
      </w:r>
      <w:r w:rsidRPr="004219BC">
        <w:rPr>
          <w:rFonts w:ascii="Poppins" w:hAnsi="Poppins" w:cs="Poppins"/>
          <w:b/>
          <w:bCs/>
          <w:color w:val="FF0000"/>
          <w:sz w:val="24"/>
          <w:szCs w:val="24"/>
        </w:rPr>
        <w:t xml:space="preserve"> </w:t>
      </w:r>
      <w:r w:rsidRPr="004219BC">
        <w:rPr>
          <w:rFonts w:ascii="Poppins" w:hAnsi="Poppins" w:cs="Poppins"/>
          <w:sz w:val="24"/>
          <w:szCs w:val="24"/>
        </w:rPr>
        <w:t>the deadline for parents to request to place their child’s name on a waiting list for any school they ranked higher on their Common Application Form than the school they were offered.</w:t>
      </w:r>
    </w:p>
    <w:p w14:paraId="73ECC0F6" w14:textId="77777777" w:rsidR="001D7CD5" w:rsidRPr="004219BC" w:rsidRDefault="001D7CD5" w:rsidP="00973F38">
      <w:pPr>
        <w:widowControl/>
        <w:spacing w:before="220"/>
        <w:ind w:left="720"/>
        <w:rPr>
          <w:rFonts w:ascii="Poppins" w:hAnsi="Poppins" w:cs="Poppins"/>
          <w:b/>
          <w:bCs/>
          <w:sz w:val="24"/>
          <w:szCs w:val="24"/>
        </w:rPr>
      </w:pPr>
      <w:r w:rsidRPr="004219BC">
        <w:rPr>
          <w:rFonts w:ascii="Poppins" w:hAnsi="Poppins" w:cs="Poppins"/>
          <w:b/>
          <w:bCs/>
          <w:sz w:val="24"/>
          <w:szCs w:val="24"/>
        </w:rPr>
        <w:t>WAITING LISTS</w:t>
      </w:r>
    </w:p>
    <w:p w14:paraId="5CB3A55C" w14:textId="7BD2D15E" w:rsidR="001D7CD5" w:rsidRPr="004219BC" w:rsidRDefault="001D7CD5" w:rsidP="00973F38">
      <w:pPr>
        <w:spacing w:before="220"/>
        <w:ind w:left="720"/>
        <w:rPr>
          <w:rFonts w:ascii="Poppins" w:hAnsi="Poppins" w:cs="Poppins"/>
          <w:sz w:val="24"/>
          <w:szCs w:val="24"/>
        </w:rPr>
      </w:pPr>
      <w:r w:rsidRPr="004219BC">
        <w:rPr>
          <w:rFonts w:ascii="Poppins" w:hAnsi="Poppins" w:cs="Poppins"/>
          <w:sz w:val="24"/>
          <w:szCs w:val="24"/>
        </w:rPr>
        <w:t xml:space="preserve">Parents may ask for their children to be kept on a waiting list of children to be re-allocated places if they become available </w:t>
      </w:r>
      <w:r w:rsidRPr="004219BC">
        <w:rPr>
          <w:rFonts w:ascii="Poppins" w:hAnsi="Poppins" w:cs="Poppins"/>
          <w:b/>
          <w:bCs/>
          <w:color w:val="000000" w:themeColor="text1"/>
          <w:sz w:val="24"/>
          <w:szCs w:val="24"/>
        </w:rPr>
        <w:t>after 16 April 202</w:t>
      </w:r>
      <w:r w:rsidR="00595F5B" w:rsidRPr="004219BC">
        <w:rPr>
          <w:rFonts w:ascii="Poppins" w:hAnsi="Poppins" w:cs="Poppins"/>
          <w:b/>
          <w:bCs/>
          <w:color w:val="000000" w:themeColor="text1"/>
          <w:sz w:val="24"/>
          <w:szCs w:val="24"/>
        </w:rPr>
        <w:t>5</w:t>
      </w:r>
      <w:r w:rsidRPr="004219BC">
        <w:rPr>
          <w:rFonts w:ascii="Poppins" w:hAnsi="Poppins" w:cs="Poppins"/>
          <w:b/>
          <w:bCs/>
          <w:color w:val="000000" w:themeColor="text1"/>
          <w:sz w:val="24"/>
          <w:szCs w:val="24"/>
        </w:rPr>
        <w:t xml:space="preserve"> </w:t>
      </w:r>
      <w:r w:rsidRPr="004219BC">
        <w:rPr>
          <w:rFonts w:ascii="Poppins" w:hAnsi="Poppins" w:cs="Poppins"/>
          <w:sz w:val="24"/>
          <w:szCs w:val="24"/>
        </w:rPr>
        <w:t xml:space="preserve">at any </w:t>
      </w:r>
      <w:proofErr w:type="gramStart"/>
      <w:r w:rsidRPr="004219BC">
        <w:rPr>
          <w:rFonts w:ascii="Poppins" w:hAnsi="Poppins" w:cs="Poppins"/>
          <w:sz w:val="24"/>
          <w:szCs w:val="24"/>
        </w:rPr>
        <w:t>school</w:t>
      </w:r>
      <w:proofErr w:type="gramEnd"/>
      <w:r w:rsidRPr="004219BC">
        <w:rPr>
          <w:rFonts w:ascii="Poppins" w:hAnsi="Poppins" w:cs="Poppins"/>
          <w:sz w:val="24"/>
          <w:szCs w:val="24"/>
        </w:rPr>
        <w:t xml:space="preserve"> they have ranked higher on their Common Application Form than the school they were offered</w:t>
      </w:r>
      <w:r w:rsidR="00540042" w:rsidRPr="004219BC">
        <w:rPr>
          <w:rFonts w:ascii="Poppins" w:hAnsi="Poppins" w:cs="Poppins"/>
          <w:sz w:val="24"/>
          <w:szCs w:val="24"/>
        </w:rPr>
        <w:t xml:space="preserve">. </w:t>
      </w:r>
      <w:r w:rsidRPr="004219BC">
        <w:rPr>
          <w:rFonts w:ascii="Poppins" w:hAnsi="Poppins" w:cs="Poppins"/>
          <w:sz w:val="24"/>
          <w:szCs w:val="24"/>
        </w:rPr>
        <w:t>Where a parent has been offered a place at a school, which they did not nominate on their Common Application Form they may be placed on the list of all the schools they did nominate and can then be considered for places at those schools</w:t>
      </w:r>
      <w:r w:rsidR="00540042" w:rsidRPr="004219BC">
        <w:rPr>
          <w:rFonts w:ascii="Poppins" w:hAnsi="Poppins" w:cs="Poppins"/>
          <w:sz w:val="24"/>
          <w:szCs w:val="24"/>
        </w:rPr>
        <w:t xml:space="preserve">. </w:t>
      </w:r>
      <w:r w:rsidRPr="004219BC">
        <w:rPr>
          <w:rFonts w:ascii="Poppins" w:hAnsi="Poppins" w:cs="Poppins"/>
          <w:sz w:val="24"/>
          <w:szCs w:val="24"/>
        </w:rPr>
        <w:t xml:space="preserve">If pupil numbers fall below the published admission </w:t>
      </w:r>
      <w:r w:rsidR="00610394" w:rsidRPr="004219BC">
        <w:rPr>
          <w:rFonts w:ascii="Poppins" w:hAnsi="Poppins" w:cs="Poppins"/>
          <w:sz w:val="24"/>
          <w:szCs w:val="24"/>
        </w:rPr>
        <w:t>number,</w:t>
      </w:r>
      <w:r w:rsidRPr="004219BC">
        <w:rPr>
          <w:rFonts w:ascii="Poppins" w:hAnsi="Poppins" w:cs="Poppins"/>
          <w:sz w:val="24"/>
          <w:szCs w:val="24"/>
        </w:rPr>
        <w:t xml:space="preserve"> then children will be admitted from the waiting list according to the admission criteria regardless of when their application form was received</w:t>
      </w:r>
      <w:r w:rsidR="00540042" w:rsidRPr="004219BC">
        <w:rPr>
          <w:rFonts w:ascii="Poppins" w:hAnsi="Poppins" w:cs="Poppins"/>
          <w:sz w:val="24"/>
          <w:szCs w:val="24"/>
        </w:rPr>
        <w:t xml:space="preserve">. </w:t>
      </w:r>
      <w:r w:rsidRPr="004219BC">
        <w:rPr>
          <w:rFonts w:ascii="Poppins" w:hAnsi="Poppins" w:cs="Poppins"/>
          <w:sz w:val="24"/>
          <w:szCs w:val="24"/>
        </w:rPr>
        <w:t xml:space="preserve">The LA will hold all waiting lists where requested. Waiting lists for schools will be kept for </w:t>
      </w:r>
      <w:r w:rsidRPr="004219BC">
        <w:rPr>
          <w:rFonts w:ascii="Poppins" w:hAnsi="Poppins" w:cs="Poppins"/>
          <w:b/>
          <w:bCs/>
          <w:sz w:val="24"/>
          <w:szCs w:val="24"/>
        </w:rPr>
        <w:t>one term</w:t>
      </w:r>
      <w:r w:rsidRPr="004219BC">
        <w:rPr>
          <w:rFonts w:ascii="Poppins" w:hAnsi="Poppins" w:cs="Poppins"/>
          <w:sz w:val="24"/>
          <w:szCs w:val="24"/>
        </w:rPr>
        <w:t xml:space="preserve"> in the academic year </w:t>
      </w:r>
      <w:r w:rsidR="00610394" w:rsidRPr="004219BC">
        <w:rPr>
          <w:rFonts w:ascii="Poppins" w:hAnsi="Poppins" w:cs="Poppins"/>
          <w:sz w:val="24"/>
          <w:szCs w:val="24"/>
        </w:rPr>
        <w:t>i.e.,</w:t>
      </w:r>
      <w:r w:rsidRPr="004219BC">
        <w:rPr>
          <w:rFonts w:ascii="Poppins" w:hAnsi="Poppins" w:cs="Poppins"/>
          <w:sz w:val="24"/>
          <w:szCs w:val="24"/>
        </w:rPr>
        <w:t xml:space="preserve"> </w:t>
      </w:r>
      <w:r w:rsidRPr="004219BC">
        <w:rPr>
          <w:rFonts w:ascii="Poppins" w:hAnsi="Poppins" w:cs="Poppins"/>
          <w:b/>
          <w:sz w:val="24"/>
          <w:szCs w:val="24"/>
        </w:rPr>
        <w:t>31 December 202</w:t>
      </w:r>
      <w:r w:rsidR="00595F5B" w:rsidRPr="004219BC">
        <w:rPr>
          <w:rFonts w:ascii="Poppins" w:hAnsi="Poppins" w:cs="Poppins"/>
          <w:b/>
          <w:sz w:val="24"/>
          <w:szCs w:val="24"/>
        </w:rPr>
        <w:t>5</w:t>
      </w:r>
      <w:r w:rsidR="00540042" w:rsidRPr="004219BC">
        <w:rPr>
          <w:rFonts w:ascii="Poppins" w:hAnsi="Poppins" w:cs="Poppins"/>
          <w:b/>
          <w:sz w:val="24"/>
          <w:szCs w:val="24"/>
        </w:rPr>
        <w:t>.</w:t>
      </w:r>
      <w:r w:rsidR="00540042" w:rsidRPr="004219BC">
        <w:rPr>
          <w:rFonts w:ascii="Poppins" w:hAnsi="Poppins" w:cs="Poppins"/>
          <w:sz w:val="24"/>
          <w:szCs w:val="24"/>
        </w:rPr>
        <w:t xml:space="preserve"> </w:t>
      </w:r>
      <w:r w:rsidRPr="004219BC">
        <w:rPr>
          <w:rFonts w:ascii="Poppins" w:hAnsi="Poppins" w:cs="Poppins"/>
          <w:sz w:val="24"/>
          <w:szCs w:val="24"/>
        </w:rPr>
        <w:t>No list will be kept for any school thereafter either by the Local Authority or by any individual school.</w:t>
      </w:r>
    </w:p>
    <w:p w14:paraId="72DBAE55" w14:textId="3E71BDF8" w:rsidR="001D7CD5" w:rsidRPr="004219BC" w:rsidRDefault="001D7CD5" w:rsidP="00973F38">
      <w:pPr>
        <w:widowControl/>
        <w:spacing w:before="220"/>
        <w:ind w:left="720" w:hanging="720"/>
        <w:rPr>
          <w:rFonts w:ascii="Poppins" w:hAnsi="Poppins" w:cs="Poppins"/>
          <w:sz w:val="24"/>
          <w:szCs w:val="24"/>
        </w:rPr>
      </w:pPr>
      <w:r w:rsidRPr="004219BC">
        <w:rPr>
          <w:rFonts w:ascii="Poppins" w:hAnsi="Poppins" w:cs="Poppins"/>
          <w:b/>
          <w:bCs/>
          <w:sz w:val="24"/>
          <w:szCs w:val="24"/>
        </w:rPr>
        <w:t>22.</w:t>
      </w:r>
      <w:r w:rsidRPr="004219BC">
        <w:rPr>
          <w:rFonts w:ascii="Poppins" w:hAnsi="Poppins" w:cs="Poppins"/>
          <w:sz w:val="24"/>
          <w:szCs w:val="24"/>
        </w:rPr>
        <w:tab/>
      </w:r>
      <w:r w:rsidRPr="004219BC">
        <w:rPr>
          <w:rFonts w:ascii="Poppins" w:hAnsi="Poppins" w:cs="Poppins"/>
          <w:b/>
          <w:bCs/>
          <w:color w:val="000000" w:themeColor="text1"/>
          <w:sz w:val="24"/>
          <w:szCs w:val="24"/>
        </w:rPr>
        <w:t>8 May 202</w:t>
      </w:r>
      <w:r w:rsidR="00595F5B" w:rsidRPr="004219BC">
        <w:rPr>
          <w:rFonts w:ascii="Poppins" w:hAnsi="Poppins" w:cs="Poppins"/>
          <w:b/>
          <w:bCs/>
          <w:color w:val="000000" w:themeColor="text1"/>
          <w:sz w:val="24"/>
          <w:szCs w:val="24"/>
        </w:rPr>
        <w:t>5</w:t>
      </w:r>
      <w:r w:rsidRPr="004219BC">
        <w:rPr>
          <w:rFonts w:ascii="Poppins" w:hAnsi="Poppins" w:cs="Poppins"/>
          <w:b/>
          <w:bCs/>
          <w:sz w:val="24"/>
          <w:szCs w:val="24"/>
        </w:rPr>
        <w:t xml:space="preserve">: </w:t>
      </w:r>
      <w:r w:rsidRPr="004219BC">
        <w:rPr>
          <w:rFonts w:ascii="Poppins" w:hAnsi="Poppins" w:cs="Poppins"/>
          <w:sz w:val="24"/>
          <w:szCs w:val="24"/>
        </w:rPr>
        <w:t>The LA re-allocates any places that may have become vacant since 16 April, in accordance with the school admission criteria, which will include the following:</w:t>
      </w:r>
    </w:p>
    <w:p w14:paraId="70BBF301" w14:textId="77777777" w:rsidR="001D7CD5" w:rsidRPr="004219BC" w:rsidRDefault="001D7CD5" w:rsidP="00973F38">
      <w:pPr>
        <w:widowControl/>
        <w:numPr>
          <w:ilvl w:val="0"/>
          <w:numId w:val="3"/>
        </w:numPr>
        <w:spacing w:before="220"/>
        <w:rPr>
          <w:rFonts w:ascii="Poppins" w:hAnsi="Poppins" w:cs="Poppins"/>
          <w:sz w:val="24"/>
          <w:szCs w:val="24"/>
        </w:rPr>
      </w:pPr>
      <w:r w:rsidRPr="004219BC">
        <w:rPr>
          <w:rFonts w:ascii="Poppins" w:hAnsi="Poppins" w:cs="Poppins"/>
          <w:sz w:val="24"/>
          <w:szCs w:val="24"/>
        </w:rPr>
        <w:t>Those who have not yet been offered any school place, for example, late applications from parents who have just moved into the area and have not been offered a school place.</w:t>
      </w:r>
    </w:p>
    <w:p w14:paraId="75665E94" w14:textId="77777777" w:rsidR="001D7CD5" w:rsidRPr="004219BC" w:rsidRDefault="001D7CD5" w:rsidP="00973F38">
      <w:pPr>
        <w:widowControl/>
        <w:numPr>
          <w:ilvl w:val="0"/>
          <w:numId w:val="3"/>
        </w:numPr>
        <w:spacing w:before="249"/>
        <w:rPr>
          <w:rFonts w:ascii="Poppins" w:hAnsi="Poppins" w:cs="Poppins"/>
          <w:sz w:val="24"/>
          <w:szCs w:val="24"/>
        </w:rPr>
      </w:pPr>
      <w:r w:rsidRPr="004219BC">
        <w:rPr>
          <w:rFonts w:ascii="Poppins" w:hAnsi="Poppins" w:cs="Poppins"/>
          <w:sz w:val="24"/>
          <w:szCs w:val="24"/>
        </w:rPr>
        <w:lastRenderedPageBreak/>
        <w:t>Those who have not been offered a school place at any of the schools they nominated on the Common Application Form and the place that has become available is at a school originally nominated on the Common Application Form.</w:t>
      </w:r>
    </w:p>
    <w:p w14:paraId="73473F49" w14:textId="77777777" w:rsidR="001D7CD5" w:rsidRPr="004219BC" w:rsidRDefault="001D7CD5" w:rsidP="00973F38">
      <w:pPr>
        <w:widowControl/>
        <w:numPr>
          <w:ilvl w:val="0"/>
          <w:numId w:val="3"/>
        </w:numPr>
        <w:spacing w:before="249"/>
        <w:rPr>
          <w:rFonts w:ascii="Poppins" w:hAnsi="Poppins" w:cs="Poppins"/>
          <w:sz w:val="24"/>
          <w:szCs w:val="24"/>
        </w:rPr>
      </w:pPr>
      <w:r w:rsidRPr="004219BC">
        <w:rPr>
          <w:rFonts w:ascii="Poppins" w:hAnsi="Poppins" w:cs="Poppins"/>
          <w:sz w:val="24"/>
          <w:szCs w:val="24"/>
        </w:rPr>
        <w:t>Those who have been offered a school place but who ranked the school at which a place has now become available higher on the Common Application Form.</w:t>
      </w:r>
    </w:p>
    <w:p w14:paraId="0F53C68A" w14:textId="1BBFD93C" w:rsidR="001D7CD5" w:rsidRPr="004219BC" w:rsidRDefault="001D7CD5" w:rsidP="00973F38">
      <w:pPr>
        <w:pStyle w:val="BodyText2"/>
        <w:spacing w:before="240" w:line="240" w:lineRule="auto"/>
        <w:ind w:left="660"/>
        <w:rPr>
          <w:rFonts w:ascii="Poppins" w:hAnsi="Poppins" w:cs="Poppins"/>
          <w:b w:val="0"/>
          <w:bCs w:val="0"/>
          <w:color w:val="auto"/>
        </w:rPr>
      </w:pPr>
      <w:r w:rsidRPr="004219BC">
        <w:rPr>
          <w:rFonts w:ascii="Poppins" w:hAnsi="Poppins" w:cs="Poppins"/>
          <w:b w:val="0"/>
          <w:bCs w:val="0"/>
          <w:color w:val="auto"/>
        </w:rPr>
        <w:t xml:space="preserve">Where there are more applicants than places available then the priorities used within the </w:t>
      </w:r>
      <w:r w:rsidR="00610394" w:rsidRPr="004219BC">
        <w:rPr>
          <w:rFonts w:ascii="Poppins" w:hAnsi="Poppins" w:cs="Poppins"/>
          <w:b w:val="0"/>
          <w:bCs w:val="0"/>
          <w:color w:val="auto"/>
        </w:rPr>
        <w:t>school’s</w:t>
      </w:r>
      <w:r w:rsidRPr="004219BC">
        <w:rPr>
          <w:rFonts w:ascii="Poppins" w:hAnsi="Poppins" w:cs="Poppins"/>
          <w:b w:val="0"/>
          <w:bCs w:val="0"/>
          <w:color w:val="auto"/>
        </w:rPr>
        <w:t xml:space="preserve"> admission criteria will also be applied to all applicants on the waiting list to determine the allocation of places.</w:t>
      </w:r>
    </w:p>
    <w:p w14:paraId="1BF448B8" w14:textId="43FA3199" w:rsidR="001D7CD5" w:rsidRPr="004219BC" w:rsidRDefault="001D7CD5" w:rsidP="00973F38">
      <w:pPr>
        <w:widowControl/>
        <w:spacing w:before="240"/>
        <w:ind w:left="660" w:hanging="660"/>
        <w:rPr>
          <w:rFonts w:ascii="Poppins" w:hAnsi="Poppins" w:cs="Poppins"/>
          <w:sz w:val="24"/>
          <w:szCs w:val="24"/>
        </w:rPr>
      </w:pPr>
      <w:r w:rsidRPr="004219BC">
        <w:rPr>
          <w:rFonts w:ascii="Poppins" w:hAnsi="Poppins" w:cs="Poppins"/>
          <w:b/>
          <w:bCs/>
          <w:sz w:val="24"/>
          <w:szCs w:val="24"/>
        </w:rPr>
        <w:t>23.</w:t>
      </w:r>
      <w:r w:rsidRPr="004219BC">
        <w:rPr>
          <w:rFonts w:ascii="Poppins" w:hAnsi="Poppins" w:cs="Poppins"/>
          <w:sz w:val="24"/>
          <w:szCs w:val="24"/>
        </w:rPr>
        <w:tab/>
        <w:t>Where a parent has been allocated a place at their second ranked school, they may be placed on a waiting list of their first ranked school but not their third and so on</w:t>
      </w:r>
      <w:r w:rsidR="00540042" w:rsidRPr="004219BC">
        <w:rPr>
          <w:rFonts w:ascii="Poppins" w:hAnsi="Poppins" w:cs="Poppins"/>
          <w:sz w:val="24"/>
          <w:szCs w:val="24"/>
        </w:rPr>
        <w:t xml:space="preserve">. </w:t>
      </w:r>
      <w:r w:rsidRPr="004219BC">
        <w:rPr>
          <w:rFonts w:ascii="Poppins" w:hAnsi="Poppins" w:cs="Poppins"/>
          <w:sz w:val="24"/>
          <w:szCs w:val="24"/>
        </w:rPr>
        <w:t xml:space="preserve">Where a parent has been offered a place at a school, which they did not nominate on their Common Application Form, they may be placed on the list of all the schools they did </w:t>
      </w:r>
      <w:r w:rsidR="00610394" w:rsidRPr="004219BC">
        <w:rPr>
          <w:rFonts w:ascii="Poppins" w:hAnsi="Poppins" w:cs="Poppins"/>
          <w:sz w:val="24"/>
          <w:szCs w:val="24"/>
        </w:rPr>
        <w:t>nominate and</w:t>
      </w:r>
      <w:r w:rsidRPr="004219BC">
        <w:rPr>
          <w:rFonts w:ascii="Poppins" w:hAnsi="Poppins" w:cs="Poppins"/>
          <w:sz w:val="24"/>
          <w:szCs w:val="24"/>
        </w:rPr>
        <w:t xml:space="preserve"> can then be considered for places at those schools.</w:t>
      </w:r>
    </w:p>
    <w:p w14:paraId="0B012C7B" w14:textId="77777777" w:rsidR="00544062" w:rsidRDefault="001D7CD5" w:rsidP="00973F38">
      <w:pPr>
        <w:widowControl/>
        <w:spacing w:before="240"/>
        <w:ind w:left="660" w:hanging="660"/>
        <w:rPr>
          <w:rFonts w:ascii="Poppins" w:hAnsi="Poppins" w:cs="Poppins"/>
          <w:sz w:val="24"/>
          <w:szCs w:val="24"/>
        </w:rPr>
      </w:pPr>
      <w:r w:rsidRPr="004219BC">
        <w:rPr>
          <w:rFonts w:ascii="Poppins" w:hAnsi="Poppins" w:cs="Poppins"/>
          <w:b/>
          <w:bCs/>
          <w:sz w:val="24"/>
          <w:szCs w:val="24"/>
        </w:rPr>
        <w:t>24.</w:t>
      </w:r>
      <w:r w:rsidRPr="004219BC">
        <w:rPr>
          <w:rFonts w:ascii="Poppins" w:hAnsi="Poppins" w:cs="Poppins"/>
          <w:b/>
          <w:bCs/>
          <w:sz w:val="24"/>
          <w:szCs w:val="24"/>
        </w:rPr>
        <w:tab/>
      </w:r>
      <w:r w:rsidRPr="004219BC">
        <w:rPr>
          <w:rFonts w:ascii="Poppins" w:hAnsi="Poppins" w:cs="Poppins"/>
          <w:sz w:val="24"/>
          <w:szCs w:val="24"/>
        </w:rPr>
        <w:t xml:space="preserve">Waiting lists for schools will be kept by the Local Authority for </w:t>
      </w:r>
      <w:r w:rsidRPr="004219BC">
        <w:rPr>
          <w:rFonts w:ascii="Poppins" w:hAnsi="Poppins" w:cs="Poppins"/>
          <w:b/>
          <w:bCs/>
          <w:sz w:val="24"/>
          <w:szCs w:val="24"/>
        </w:rPr>
        <w:t>one term</w:t>
      </w:r>
      <w:r w:rsidRPr="004219BC">
        <w:rPr>
          <w:rFonts w:ascii="Poppins" w:hAnsi="Poppins" w:cs="Poppins"/>
          <w:sz w:val="24"/>
          <w:szCs w:val="24"/>
        </w:rPr>
        <w:t xml:space="preserve"> in the academic year </w:t>
      </w:r>
      <w:r w:rsidR="00610394" w:rsidRPr="004219BC">
        <w:rPr>
          <w:rFonts w:ascii="Poppins" w:hAnsi="Poppins" w:cs="Poppins"/>
          <w:sz w:val="24"/>
          <w:szCs w:val="24"/>
        </w:rPr>
        <w:t>i.e.,</w:t>
      </w:r>
      <w:r w:rsidRPr="004219BC">
        <w:rPr>
          <w:rFonts w:ascii="Poppins" w:hAnsi="Poppins" w:cs="Poppins"/>
          <w:sz w:val="24"/>
          <w:szCs w:val="24"/>
        </w:rPr>
        <w:t xml:space="preserve"> </w:t>
      </w:r>
      <w:r w:rsidRPr="004219BC">
        <w:rPr>
          <w:rFonts w:ascii="Poppins" w:hAnsi="Poppins" w:cs="Poppins"/>
          <w:b/>
          <w:sz w:val="24"/>
          <w:szCs w:val="24"/>
        </w:rPr>
        <w:t>31 December 202</w:t>
      </w:r>
      <w:r w:rsidR="00595F5B" w:rsidRPr="004219BC">
        <w:rPr>
          <w:rFonts w:ascii="Poppins" w:hAnsi="Poppins" w:cs="Poppins"/>
          <w:b/>
          <w:sz w:val="24"/>
          <w:szCs w:val="24"/>
        </w:rPr>
        <w:t>5</w:t>
      </w:r>
      <w:r w:rsidR="00540042" w:rsidRPr="004219BC">
        <w:rPr>
          <w:rFonts w:ascii="Poppins" w:hAnsi="Poppins" w:cs="Poppins"/>
          <w:sz w:val="24"/>
          <w:szCs w:val="24"/>
        </w:rPr>
        <w:t xml:space="preserve">. </w:t>
      </w:r>
      <w:r w:rsidRPr="004219BC">
        <w:rPr>
          <w:rFonts w:ascii="Poppins" w:hAnsi="Poppins" w:cs="Poppins"/>
          <w:sz w:val="24"/>
          <w:szCs w:val="24"/>
        </w:rPr>
        <w:t xml:space="preserve">No lists will be kept for any school thereafter, either by the LA or by individual schools. </w:t>
      </w:r>
    </w:p>
    <w:p w14:paraId="7E4BD6FD" w14:textId="79C37D20" w:rsidR="001D7CD5" w:rsidRPr="004219BC" w:rsidRDefault="00544062" w:rsidP="00973F38">
      <w:pPr>
        <w:widowControl/>
        <w:spacing w:before="240"/>
        <w:ind w:left="660" w:hanging="660"/>
        <w:rPr>
          <w:rFonts w:ascii="Poppins" w:hAnsi="Poppins" w:cs="Poppins"/>
          <w:sz w:val="24"/>
          <w:szCs w:val="24"/>
        </w:rPr>
      </w:pPr>
      <w:r>
        <w:rPr>
          <w:rFonts w:ascii="Poppins" w:hAnsi="Poppins" w:cs="Poppins"/>
          <w:b/>
          <w:bCs/>
          <w:sz w:val="24"/>
          <w:szCs w:val="24"/>
        </w:rPr>
        <w:t>25.</w:t>
      </w:r>
      <w:r>
        <w:rPr>
          <w:rFonts w:ascii="Poppins" w:hAnsi="Poppins" w:cs="Poppins"/>
          <w:sz w:val="24"/>
          <w:szCs w:val="24"/>
        </w:rPr>
        <w:t xml:space="preserve"> </w:t>
      </w:r>
      <w:r>
        <w:rPr>
          <w:rFonts w:ascii="Poppins" w:hAnsi="Poppins" w:cs="Poppins"/>
          <w:sz w:val="24"/>
          <w:szCs w:val="24"/>
        </w:rPr>
        <w:tab/>
      </w:r>
      <w:r w:rsidR="001D7CD5" w:rsidRPr="004219BC">
        <w:rPr>
          <w:rFonts w:ascii="Poppins" w:hAnsi="Poppins" w:cs="Poppins"/>
          <w:sz w:val="24"/>
          <w:szCs w:val="24"/>
        </w:rPr>
        <w:t xml:space="preserve">Where parents have not returned their acceptance slip for oversubscribed schools or responded to the offer the LA will assume that the place has been accepted and the school will be notified accordingly. </w:t>
      </w:r>
    </w:p>
    <w:p w14:paraId="3E83AB1C" w14:textId="77777777" w:rsidR="001D7CD5" w:rsidRPr="004219BC" w:rsidRDefault="001D7CD5" w:rsidP="001D7CD5">
      <w:pPr>
        <w:ind w:left="660" w:hanging="660"/>
        <w:rPr>
          <w:rFonts w:ascii="Poppins" w:hAnsi="Poppins" w:cs="Poppins"/>
          <w:sz w:val="24"/>
          <w:szCs w:val="24"/>
        </w:rPr>
      </w:pPr>
    </w:p>
    <w:p w14:paraId="5C482D1C" w14:textId="77777777" w:rsidR="001D7CD5" w:rsidRPr="004219BC" w:rsidRDefault="001D7CD5" w:rsidP="001D7CD5">
      <w:pPr>
        <w:ind w:left="660" w:hanging="660"/>
        <w:jc w:val="center"/>
        <w:rPr>
          <w:rFonts w:ascii="Poppins" w:hAnsi="Poppins" w:cs="Poppins"/>
          <w:b/>
          <w:sz w:val="24"/>
          <w:szCs w:val="24"/>
        </w:rPr>
      </w:pPr>
      <w:r w:rsidRPr="004219BC">
        <w:rPr>
          <w:rFonts w:ascii="Poppins" w:hAnsi="Poppins" w:cs="Poppins"/>
          <w:b/>
          <w:sz w:val="24"/>
          <w:szCs w:val="24"/>
        </w:rPr>
        <w:t>PART 2 – LATE APPLICATIONS</w:t>
      </w:r>
    </w:p>
    <w:p w14:paraId="57F76024" w14:textId="426F3EA9" w:rsidR="001D7CD5" w:rsidRPr="004219BC" w:rsidRDefault="001D7CD5" w:rsidP="00973F38">
      <w:pPr>
        <w:widowControl/>
        <w:spacing w:before="230"/>
        <w:ind w:left="720" w:hanging="720"/>
        <w:rPr>
          <w:rFonts w:ascii="Poppins" w:hAnsi="Poppins" w:cs="Poppins"/>
          <w:sz w:val="24"/>
          <w:szCs w:val="24"/>
        </w:rPr>
      </w:pPr>
      <w:r w:rsidRPr="004219BC">
        <w:rPr>
          <w:rFonts w:ascii="Poppins" w:hAnsi="Poppins" w:cs="Poppins"/>
          <w:b/>
          <w:bCs/>
          <w:sz w:val="24"/>
          <w:szCs w:val="24"/>
        </w:rPr>
        <w:t>26</w:t>
      </w:r>
      <w:r w:rsidRPr="004219BC">
        <w:rPr>
          <w:rFonts w:ascii="Poppins" w:hAnsi="Poppins" w:cs="Poppins"/>
          <w:sz w:val="24"/>
          <w:szCs w:val="24"/>
        </w:rPr>
        <w:t>.</w:t>
      </w:r>
      <w:r w:rsidRPr="004219BC">
        <w:rPr>
          <w:rFonts w:ascii="Poppins" w:hAnsi="Poppins" w:cs="Poppins"/>
          <w:sz w:val="24"/>
          <w:szCs w:val="24"/>
        </w:rPr>
        <w:tab/>
        <w:t xml:space="preserve">The closing date for applications in the normal admissions round is </w:t>
      </w:r>
      <w:r w:rsidRPr="004219BC">
        <w:rPr>
          <w:rFonts w:ascii="Poppins" w:hAnsi="Poppins" w:cs="Poppins"/>
          <w:b/>
          <w:bCs/>
          <w:color w:val="000000" w:themeColor="text1"/>
          <w:sz w:val="24"/>
          <w:szCs w:val="24"/>
        </w:rPr>
        <w:t>13 January 202</w:t>
      </w:r>
      <w:r w:rsidR="00595F5B" w:rsidRPr="004219BC">
        <w:rPr>
          <w:rFonts w:ascii="Poppins" w:hAnsi="Poppins" w:cs="Poppins"/>
          <w:b/>
          <w:bCs/>
          <w:color w:val="000000" w:themeColor="text1"/>
          <w:sz w:val="24"/>
          <w:szCs w:val="24"/>
        </w:rPr>
        <w:t>5</w:t>
      </w:r>
      <w:r w:rsidRPr="004219BC">
        <w:rPr>
          <w:rFonts w:ascii="Poppins" w:hAnsi="Poppins" w:cs="Poppins"/>
          <w:sz w:val="24"/>
          <w:szCs w:val="24"/>
        </w:rPr>
        <w:t xml:space="preserve">. As far as is reasonably practicable applications for places in the normal admissions round that are received late </w:t>
      </w:r>
      <w:r w:rsidRPr="004219BC">
        <w:rPr>
          <w:rFonts w:ascii="Poppins" w:hAnsi="Poppins" w:cs="Poppins"/>
          <w:iCs/>
          <w:sz w:val="24"/>
          <w:szCs w:val="24"/>
        </w:rPr>
        <w:t xml:space="preserve">for </w:t>
      </w:r>
      <w:r w:rsidRPr="004219BC">
        <w:rPr>
          <w:rFonts w:ascii="Poppins" w:hAnsi="Poppins" w:cs="Poppins"/>
          <w:sz w:val="24"/>
          <w:szCs w:val="24"/>
        </w:rPr>
        <w:t xml:space="preserve">a </w:t>
      </w:r>
      <w:r w:rsidRPr="004219BC">
        <w:rPr>
          <w:rFonts w:ascii="Poppins" w:hAnsi="Poppins" w:cs="Poppins"/>
          <w:iCs/>
          <w:sz w:val="24"/>
          <w:szCs w:val="24"/>
        </w:rPr>
        <w:t>good reason or in exceptional circumstances</w:t>
      </w:r>
      <w:r w:rsidRPr="004219BC">
        <w:rPr>
          <w:rFonts w:ascii="Poppins" w:hAnsi="Poppins" w:cs="Poppins"/>
          <w:i/>
          <w:iCs/>
          <w:sz w:val="24"/>
          <w:szCs w:val="24"/>
        </w:rPr>
        <w:t xml:space="preserve"> </w:t>
      </w:r>
      <w:r w:rsidRPr="004219BC">
        <w:rPr>
          <w:rFonts w:ascii="Poppins" w:hAnsi="Poppins" w:cs="Poppins"/>
          <w:sz w:val="24"/>
          <w:szCs w:val="24"/>
        </w:rPr>
        <w:t>may be considered</w:t>
      </w:r>
      <w:r w:rsidR="00544062">
        <w:rPr>
          <w:rFonts w:ascii="Poppins" w:hAnsi="Poppins" w:cs="Poppins"/>
          <w:sz w:val="24"/>
          <w:szCs w:val="24"/>
        </w:rPr>
        <w:t>,</w:t>
      </w:r>
      <w:r w:rsidRPr="004219BC">
        <w:rPr>
          <w:rFonts w:ascii="Poppins" w:hAnsi="Poppins" w:cs="Poppins"/>
          <w:sz w:val="24"/>
          <w:szCs w:val="24"/>
        </w:rPr>
        <w:t xml:space="preserve"> </w:t>
      </w:r>
      <w:r w:rsidR="00610394" w:rsidRPr="004219BC">
        <w:rPr>
          <w:rFonts w:ascii="Poppins" w:hAnsi="Poppins" w:cs="Poppins"/>
          <w:sz w:val="24"/>
          <w:szCs w:val="24"/>
        </w:rPr>
        <w:t>provided</w:t>
      </w:r>
      <w:r w:rsidRPr="004219BC">
        <w:rPr>
          <w:rFonts w:ascii="Poppins" w:hAnsi="Poppins" w:cs="Poppins"/>
          <w:sz w:val="24"/>
          <w:szCs w:val="24"/>
        </w:rPr>
        <w:t xml:space="preserve"> they are received </w:t>
      </w:r>
      <w:r w:rsidRPr="004219BC">
        <w:rPr>
          <w:rFonts w:ascii="Poppins" w:hAnsi="Poppins" w:cs="Poppins"/>
          <w:iCs/>
          <w:color w:val="000000" w:themeColor="text1"/>
          <w:sz w:val="24"/>
          <w:szCs w:val="24"/>
        </w:rPr>
        <w:t>before</w:t>
      </w:r>
      <w:r w:rsidRPr="004219BC">
        <w:rPr>
          <w:rFonts w:ascii="Poppins" w:hAnsi="Poppins" w:cs="Poppins"/>
          <w:i/>
          <w:iCs/>
          <w:color w:val="000000" w:themeColor="text1"/>
          <w:sz w:val="24"/>
          <w:szCs w:val="24"/>
        </w:rPr>
        <w:t xml:space="preserve"> </w:t>
      </w:r>
      <w:r w:rsidRPr="004219BC">
        <w:rPr>
          <w:rFonts w:ascii="Poppins" w:hAnsi="Poppins" w:cs="Poppins"/>
          <w:b/>
          <w:bCs/>
          <w:color w:val="000000" w:themeColor="text1"/>
          <w:sz w:val="24"/>
          <w:szCs w:val="24"/>
        </w:rPr>
        <w:t>31 January 202</w:t>
      </w:r>
      <w:r w:rsidR="00595F5B" w:rsidRPr="004219BC">
        <w:rPr>
          <w:rFonts w:ascii="Poppins" w:hAnsi="Poppins" w:cs="Poppins"/>
          <w:b/>
          <w:bCs/>
          <w:color w:val="000000" w:themeColor="text1"/>
          <w:sz w:val="24"/>
          <w:szCs w:val="24"/>
        </w:rPr>
        <w:t>5</w:t>
      </w:r>
      <w:r w:rsidRPr="004219BC">
        <w:rPr>
          <w:rFonts w:ascii="Poppins" w:hAnsi="Poppins" w:cs="Poppins"/>
          <w:sz w:val="24"/>
          <w:szCs w:val="24"/>
        </w:rPr>
        <w:t>,</w:t>
      </w:r>
      <w:r w:rsidRPr="004219BC">
        <w:rPr>
          <w:rFonts w:ascii="Poppins" w:hAnsi="Poppins" w:cs="Poppins"/>
          <w:i/>
          <w:iCs/>
          <w:sz w:val="24"/>
          <w:szCs w:val="24"/>
        </w:rPr>
        <w:t xml:space="preserve"> </w:t>
      </w:r>
      <w:r w:rsidRPr="004219BC">
        <w:rPr>
          <w:rFonts w:ascii="Poppins" w:hAnsi="Poppins" w:cs="Poppins"/>
          <w:sz w:val="24"/>
          <w:szCs w:val="24"/>
        </w:rPr>
        <w:t xml:space="preserve">the date the allocation procedures begin. Examples of what may be considered as good reason and exceptional circumstances include: when a lone parent has been ill for some </w:t>
      </w:r>
      <w:proofErr w:type="gramStart"/>
      <w:r w:rsidRPr="004219BC">
        <w:rPr>
          <w:rFonts w:ascii="Poppins" w:hAnsi="Poppins" w:cs="Poppins"/>
          <w:sz w:val="24"/>
          <w:szCs w:val="24"/>
        </w:rPr>
        <w:t>time, or</w:t>
      </w:r>
      <w:proofErr w:type="gramEnd"/>
      <w:r w:rsidRPr="004219BC">
        <w:rPr>
          <w:rFonts w:ascii="Poppins" w:hAnsi="Poppins" w:cs="Poppins"/>
          <w:sz w:val="24"/>
          <w:szCs w:val="24"/>
        </w:rPr>
        <w:t xml:space="preserve"> has been dealing with the death of a close relative; a family has just moved into the area or is returning from abroad (proof of ownership or tenancy of a North Tyneside property will be required in these cases). Other circumstances may be </w:t>
      </w:r>
      <w:r w:rsidR="00610394" w:rsidRPr="004219BC">
        <w:rPr>
          <w:rFonts w:ascii="Poppins" w:hAnsi="Poppins" w:cs="Poppins"/>
          <w:sz w:val="24"/>
          <w:szCs w:val="24"/>
        </w:rPr>
        <w:t>considered,</w:t>
      </w:r>
      <w:r w:rsidRPr="004219BC">
        <w:rPr>
          <w:rFonts w:ascii="Poppins" w:hAnsi="Poppins" w:cs="Poppins"/>
          <w:sz w:val="24"/>
          <w:szCs w:val="24"/>
        </w:rPr>
        <w:t xml:space="preserve"> and each case will be decided on its own merits by each individual admission authority. </w:t>
      </w:r>
    </w:p>
    <w:p w14:paraId="48301E2B" w14:textId="0CB4F339" w:rsidR="001D7CD5" w:rsidRPr="004219BC" w:rsidRDefault="001D7CD5" w:rsidP="001D7CD5">
      <w:pPr>
        <w:widowControl/>
        <w:spacing w:before="230" w:line="273" w:lineRule="exact"/>
        <w:ind w:firstLine="720"/>
        <w:rPr>
          <w:rFonts w:ascii="Poppins" w:hAnsi="Poppins" w:cs="Poppins"/>
          <w:b/>
          <w:bCs/>
          <w:sz w:val="24"/>
          <w:szCs w:val="24"/>
        </w:rPr>
      </w:pPr>
      <w:r w:rsidRPr="004219BC">
        <w:rPr>
          <w:rFonts w:ascii="Poppins" w:hAnsi="Poppins" w:cs="Poppins"/>
          <w:b/>
          <w:bCs/>
          <w:sz w:val="24"/>
          <w:szCs w:val="24"/>
        </w:rPr>
        <w:t xml:space="preserve">CHANGE OF SCHOOL PREFERENCE AFTER </w:t>
      </w:r>
      <w:r w:rsidRPr="004219BC">
        <w:rPr>
          <w:rFonts w:ascii="Poppins" w:hAnsi="Poppins" w:cs="Poppins"/>
          <w:b/>
          <w:bCs/>
          <w:color w:val="000000" w:themeColor="text1"/>
          <w:sz w:val="24"/>
          <w:szCs w:val="24"/>
        </w:rPr>
        <w:t>13 January 202</w:t>
      </w:r>
      <w:r w:rsidR="00351C03" w:rsidRPr="004219BC">
        <w:rPr>
          <w:rFonts w:ascii="Poppins" w:hAnsi="Poppins" w:cs="Poppins"/>
          <w:b/>
          <w:bCs/>
          <w:color w:val="000000" w:themeColor="text1"/>
          <w:sz w:val="24"/>
          <w:szCs w:val="24"/>
        </w:rPr>
        <w:t>5</w:t>
      </w:r>
      <w:r w:rsidRPr="004219BC">
        <w:rPr>
          <w:rFonts w:ascii="Poppins" w:hAnsi="Poppins" w:cs="Poppins"/>
          <w:b/>
          <w:bCs/>
          <w:color w:val="000000" w:themeColor="text1"/>
          <w:sz w:val="24"/>
          <w:szCs w:val="24"/>
        </w:rPr>
        <w:t xml:space="preserve">: </w:t>
      </w:r>
    </w:p>
    <w:p w14:paraId="79023055" w14:textId="27580BC1" w:rsidR="001D7CD5" w:rsidRPr="004219BC" w:rsidRDefault="001D7CD5" w:rsidP="00973F38">
      <w:pPr>
        <w:widowControl/>
        <w:spacing w:before="230"/>
        <w:ind w:left="720" w:hanging="720"/>
        <w:rPr>
          <w:rFonts w:ascii="Poppins" w:hAnsi="Poppins" w:cs="Poppins"/>
          <w:sz w:val="24"/>
          <w:szCs w:val="24"/>
        </w:rPr>
      </w:pPr>
      <w:r w:rsidRPr="004219BC">
        <w:rPr>
          <w:rFonts w:ascii="Poppins" w:hAnsi="Poppins" w:cs="Poppins"/>
          <w:b/>
          <w:bCs/>
          <w:sz w:val="24"/>
          <w:szCs w:val="24"/>
        </w:rPr>
        <w:lastRenderedPageBreak/>
        <w:t>27.</w:t>
      </w:r>
      <w:r w:rsidRPr="004219BC">
        <w:rPr>
          <w:rFonts w:ascii="Poppins" w:hAnsi="Poppins" w:cs="Poppins"/>
          <w:b/>
          <w:bCs/>
          <w:sz w:val="24"/>
          <w:szCs w:val="24"/>
        </w:rPr>
        <w:tab/>
      </w:r>
      <w:r w:rsidRPr="004219BC">
        <w:rPr>
          <w:rFonts w:ascii="Poppins" w:hAnsi="Poppins" w:cs="Poppins"/>
          <w:sz w:val="24"/>
          <w:szCs w:val="24"/>
        </w:rPr>
        <w:t xml:space="preserve">Once parents have submitted their Common Application </w:t>
      </w:r>
      <w:r w:rsidR="00610394" w:rsidRPr="004219BC">
        <w:rPr>
          <w:rFonts w:ascii="Poppins" w:hAnsi="Poppins" w:cs="Poppins"/>
          <w:sz w:val="24"/>
          <w:szCs w:val="24"/>
        </w:rPr>
        <w:t>Form,</w:t>
      </w:r>
      <w:r w:rsidRPr="004219BC">
        <w:rPr>
          <w:rFonts w:ascii="Poppins" w:hAnsi="Poppins" w:cs="Poppins"/>
          <w:sz w:val="24"/>
          <w:szCs w:val="24"/>
        </w:rPr>
        <w:t xml:space="preserve"> they cannot change their preferences without a genuine reason, for example if the family has recently moved address, proof of ownership or tenancy of a North Tyneside property will be required.</w:t>
      </w:r>
    </w:p>
    <w:p w14:paraId="64052F7A" w14:textId="76AD16ED" w:rsidR="001D7CD5" w:rsidRPr="004219BC" w:rsidRDefault="001D7CD5" w:rsidP="00973F38">
      <w:pPr>
        <w:pStyle w:val="Heading4"/>
        <w:spacing w:line="240" w:lineRule="auto"/>
        <w:rPr>
          <w:rFonts w:ascii="Poppins" w:hAnsi="Poppins" w:cs="Poppins"/>
          <w:sz w:val="24"/>
          <w:szCs w:val="24"/>
        </w:rPr>
      </w:pPr>
      <w:r w:rsidRPr="004219BC">
        <w:rPr>
          <w:rFonts w:ascii="Poppins" w:hAnsi="Poppins" w:cs="Poppins"/>
          <w:sz w:val="24"/>
          <w:szCs w:val="24"/>
        </w:rPr>
        <w:t xml:space="preserve">LATE APPLICATIONS RECEIVED AFTER </w:t>
      </w:r>
      <w:r w:rsidRPr="004219BC">
        <w:rPr>
          <w:rFonts w:ascii="Poppins" w:hAnsi="Poppins" w:cs="Poppins"/>
          <w:color w:val="000000" w:themeColor="text1"/>
          <w:sz w:val="24"/>
          <w:szCs w:val="24"/>
        </w:rPr>
        <w:t>31 January 202</w:t>
      </w:r>
      <w:r w:rsidR="00351C03" w:rsidRPr="004219BC">
        <w:rPr>
          <w:rFonts w:ascii="Poppins" w:hAnsi="Poppins" w:cs="Poppins"/>
          <w:color w:val="000000" w:themeColor="text1"/>
          <w:sz w:val="24"/>
          <w:szCs w:val="24"/>
        </w:rPr>
        <w:t>5</w:t>
      </w:r>
      <w:r w:rsidRPr="004219BC">
        <w:rPr>
          <w:rFonts w:ascii="Poppins" w:hAnsi="Poppins" w:cs="Poppins"/>
          <w:color w:val="000000" w:themeColor="text1"/>
          <w:sz w:val="24"/>
          <w:szCs w:val="24"/>
        </w:rPr>
        <w:t xml:space="preserve"> </w:t>
      </w:r>
    </w:p>
    <w:p w14:paraId="35FB4C3D" w14:textId="4C834D6F" w:rsidR="001D7CD5" w:rsidRPr="004219BC" w:rsidRDefault="001D7CD5" w:rsidP="00973F38">
      <w:pPr>
        <w:widowControl/>
        <w:spacing w:before="240"/>
        <w:ind w:left="720" w:hanging="720"/>
        <w:rPr>
          <w:rFonts w:ascii="Poppins" w:hAnsi="Poppins" w:cs="Poppins"/>
          <w:sz w:val="24"/>
          <w:szCs w:val="24"/>
        </w:rPr>
      </w:pPr>
      <w:r w:rsidRPr="004219BC">
        <w:rPr>
          <w:rFonts w:ascii="Poppins" w:hAnsi="Poppins" w:cs="Poppins"/>
          <w:b/>
          <w:bCs/>
          <w:sz w:val="24"/>
          <w:szCs w:val="24"/>
        </w:rPr>
        <w:t>28</w:t>
      </w:r>
      <w:r w:rsidRPr="004219BC">
        <w:rPr>
          <w:rFonts w:ascii="Poppins" w:hAnsi="Poppins" w:cs="Poppins"/>
          <w:sz w:val="24"/>
          <w:szCs w:val="24"/>
        </w:rPr>
        <w:t xml:space="preserve">.  </w:t>
      </w:r>
      <w:r w:rsidRPr="004219BC">
        <w:rPr>
          <w:rFonts w:ascii="Poppins" w:hAnsi="Poppins" w:cs="Poppins"/>
          <w:sz w:val="24"/>
          <w:szCs w:val="24"/>
        </w:rPr>
        <w:tab/>
        <w:t xml:space="preserve">Late applications received after </w:t>
      </w:r>
      <w:r w:rsidRPr="004219BC">
        <w:rPr>
          <w:rFonts w:ascii="Poppins" w:hAnsi="Poppins" w:cs="Poppins"/>
          <w:color w:val="000000" w:themeColor="text1"/>
          <w:sz w:val="24"/>
          <w:szCs w:val="24"/>
        </w:rPr>
        <w:t>31 January 202</w:t>
      </w:r>
      <w:r w:rsidR="00351C03" w:rsidRPr="004219BC">
        <w:rPr>
          <w:rFonts w:ascii="Poppins" w:hAnsi="Poppins" w:cs="Poppins"/>
          <w:color w:val="000000" w:themeColor="text1"/>
          <w:sz w:val="24"/>
          <w:szCs w:val="24"/>
        </w:rPr>
        <w:t>5</w:t>
      </w:r>
      <w:r w:rsidRPr="004219BC">
        <w:rPr>
          <w:rFonts w:ascii="Poppins" w:hAnsi="Poppins" w:cs="Poppins"/>
          <w:sz w:val="24"/>
          <w:szCs w:val="24"/>
        </w:rPr>
        <w:t>, which, are not deemed to be exceptional</w:t>
      </w:r>
      <w:r w:rsidRPr="004219BC">
        <w:rPr>
          <w:rFonts w:ascii="Poppins" w:hAnsi="Poppins" w:cs="Poppins"/>
          <w:color w:val="FF0000"/>
          <w:sz w:val="24"/>
          <w:szCs w:val="24"/>
        </w:rPr>
        <w:t xml:space="preserve"> </w:t>
      </w:r>
      <w:r w:rsidRPr="004219BC">
        <w:rPr>
          <w:rFonts w:ascii="Poppins" w:hAnsi="Poppins" w:cs="Poppins"/>
          <w:sz w:val="24"/>
          <w:szCs w:val="24"/>
        </w:rPr>
        <w:t>by the Authority, will not be processed until after</w:t>
      </w:r>
      <w:r w:rsidRPr="004219BC">
        <w:rPr>
          <w:rFonts w:ascii="Poppins" w:hAnsi="Poppins" w:cs="Poppins"/>
          <w:b/>
          <w:bCs/>
          <w:color w:val="FF0000"/>
          <w:sz w:val="24"/>
          <w:szCs w:val="24"/>
        </w:rPr>
        <w:t xml:space="preserve"> </w:t>
      </w:r>
      <w:r w:rsidRPr="004219BC">
        <w:rPr>
          <w:rFonts w:ascii="Poppins" w:hAnsi="Poppins" w:cs="Poppins"/>
          <w:sz w:val="24"/>
          <w:szCs w:val="24"/>
        </w:rPr>
        <w:t>16 April</w:t>
      </w:r>
      <w:r w:rsidR="00540042" w:rsidRPr="004219BC">
        <w:rPr>
          <w:rFonts w:ascii="Poppins" w:hAnsi="Poppins" w:cs="Poppins"/>
          <w:sz w:val="24"/>
          <w:szCs w:val="24"/>
        </w:rPr>
        <w:t xml:space="preserve">. </w:t>
      </w:r>
    </w:p>
    <w:p w14:paraId="04A88FBD" w14:textId="06EF0AF2" w:rsidR="001D7CD5" w:rsidRPr="004219BC" w:rsidRDefault="001D7CD5" w:rsidP="00973F38">
      <w:pPr>
        <w:widowControl/>
        <w:spacing w:before="249"/>
        <w:ind w:firstLine="720"/>
        <w:rPr>
          <w:rFonts w:ascii="Poppins" w:hAnsi="Poppins" w:cs="Poppins"/>
          <w:color w:val="000000" w:themeColor="text1"/>
          <w:sz w:val="24"/>
          <w:szCs w:val="24"/>
        </w:rPr>
      </w:pPr>
      <w:r w:rsidRPr="004219BC">
        <w:rPr>
          <w:rFonts w:ascii="Poppins" w:hAnsi="Poppins" w:cs="Poppins"/>
          <w:b/>
          <w:bCs/>
          <w:sz w:val="24"/>
          <w:szCs w:val="24"/>
        </w:rPr>
        <w:t xml:space="preserve">NO COMMON APPLICATION FORM RECEIVED BY </w:t>
      </w:r>
      <w:r w:rsidRPr="004219BC">
        <w:rPr>
          <w:rFonts w:ascii="Poppins" w:hAnsi="Poppins" w:cs="Poppins"/>
          <w:b/>
          <w:bCs/>
          <w:color w:val="000000" w:themeColor="text1"/>
          <w:sz w:val="24"/>
          <w:szCs w:val="24"/>
        </w:rPr>
        <w:t>16 APRIL 202</w:t>
      </w:r>
      <w:r w:rsidR="00351C03" w:rsidRPr="004219BC">
        <w:rPr>
          <w:rFonts w:ascii="Poppins" w:hAnsi="Poppins" w:cs="Poppins"/>
          <w:b/>
          <w:bCs/>
          <w:color w:val="000000" w:themeColor="text1"/>
          <w:sz w:val="24"/>
          <w:szCs w:val="24"/>
        </w:rPr>
        <w:t>5</w:t>
      </w:r>
      <w:r w:rsidRPr="004219BC">
        <w:rPr>
          <w:rFonts w:ascii="Poppins" w:hAnsi="Poppins" w:cs="Poppins"/>
          <w:color w:val="000000" w:themeColor="text1"/>
          <w:sz w:val="24"/>
          <w:szCs w:val="24"/>
        </w:rPr>
        <w:t xml:space="preserve"> </w:t>
      </w:r>
    </w:p>
    <w:p w14:paraId="519EF564" w14:textId="40224386" w:rsidR="001D7CD5" w:rsidRPr="004219BC" w:rsidRDefault="001D7CD5" w:rsidP="00973F38">
      <w:pPr>
        <w:widowControl/>
        <w:spacing w:before="264"/>
        <w:ind w:left="720" w:hanging="720"/>
        <w:rPr>
          <w:rFonts w:ascii="Poppins" w:hAnsi="Poppins" w:cs="Poppins"/>
          <w:sz w:val="24"/>
          <w:szCs w:val="24"/>
        </w:rPr>
      </w:pPr>
      <w:r w:rsidRPr="004219BC">
        <w:rPr>
          <w:rFonts w:ascii="Poppins" w:hAnsi="Poppins" w:cs="Poppins"/>
          <w:b/>
          <w:bCs/>
          <w:sz w:val="24"/>
          <w:szCs w:val="24"/>
        </w:rPr>
        <w:t>29</w:t>
      </w:r>
      <w:r w:rsidRPr="004219BC">
        <w:rPr>
          <w:rFonts w:ascii="Poppins" w:hAnsi="Poppins" w:cs="Poppins"/>
          <w:sz w:val="24"/>
          <w:szCs w:val="24"/>
        </w:rPr>
        <w:t>.</w:t>
      </w:r>
      <w:r w:rsidRPr="004219BC">
        <w:rPr>
          <w:rFonts w:ascii="Poppins" w:hAnsi="Poppins" w:cs="Poppins"/>
          <w:sz w:val="24"/>
          <w:szCs w:val="24"/>
        </w:rPr>
        <w:tab/>
        <w:t xml:space="preserve">Where no Common Application Form is submitted the child will </w:t>
      </w:r>
      <w:r w:rsidRPr="004219BC">
        <w:rPr>
          <w:rFonts w:ascii="Poppins" w:hAnsi="Poppins" w:cs="Poppins"/>
          <w:b/>
          <w:sz w:val="24"/>
          <w:szCs w:val="24"/>
        </w:rPr>
        <w:t>not</w:t>
      </w:r>
      <w:r w:rsidRPr="004219BC">
        <w:rPr>
          <w:rFonts w:ascii="Poppins" w:hAnsi="Poppins" w:cs="Poppins"/>
          <w:sz w:val="24"/>
          <w:szCs w:val="24"/>
        </w:rPr>
        <w:t xml:space="preserve"> be offered a school place on 16 April 202</w:t>
      </w:r>
      <w:r w:rsidR="00351C03" w:rsidRPr="004219BC">
        <w:rPr>
          <w:rFonts w:ascii="Poppins" w:hAnsi="Poppins" w:cs="Poppins"/>
          <w:sz w:val="24"/>
          <w:szCs w:val="24"/>
        </w:rPr>
        <w:t>5</w:t>
      </w:r>
      <w:r w:rsidRPr="004219BC">
        <w:rPr>
          <w:rFonts w:ascii="Poppins" w:hAnsi="Poppins" w:cs="Poppins"/>
          <w:sz w:val="24"/>
          <w:szCs w:val="24"/>
        </w:rPr>
        <w:t xml:space="preserve">. </w:t>
      </w:r>
      <w:bookmarkStart w:id="0" w:name="_Hlk151984763"/>
      <w:r w:rsidRPr="004219BC">
        <w:rPr>
          <w:rFonts w:ascii="Poppins" w:hAnsi="Poppins" w:cs="Poppins"/>
          <w:sz w:val="24"/>
          <w:szCs w:val="24"/>
        </w:rPr>
        <w:t xml:space="preserve">The Local Authority will not offer a place until a form has been completed and after </w:t>
      </w:r>
      <w:r w:rsidRPr="004219BC">
        <w:rPr>
          <w:rFonts w:ascii="Poppins" w:hAnsi="Poppins" w:cs="Poppins"/>
          <w:b/>
          <w:sz w:val="24"/>
          <w:szCs w:val="24"/>
        </w:rPr>
        <w:t>8 May 202</w:t>
      </w:r>
      <w:r w:rsidR="00351C03" w:rsidRPr="004219BC">
        <w:rPr>
          <w:rFonts w:ascii="Poppins" w:hAnsi="Poppins" w:cs="Poppins"/>
          <w:b/>
          <w:sz w:val="24"/>
          <w:szCs w:val="24"/>
        </w:rPr>
        <w:t>5</w:t>
      </w:r>
      <w:r w:rsidRPr="004219BC">
        <w:rPr>
          <w:rFonts w:ascii="Poppins" w:hAnsi="Poppins" w:cs="Poppins"/>
          <w:sz w:val="24"/>
          <w:szCs w:val="24"/>
        </w:rPr>
        <w:t>. The parent will then be offered a place at the catchment area school if a vacancy exists, or at the nearest appropriate school with a vacancy</w:t>
      </w:r>
      <w:r w:rsidR="00540042" w:rsidRPr="004219BC">
        <w:rPr>
          <w:rFonts w:ascii="Poppins" w:hAnsi="Poppins" w:cs="Poppins"/>
          <w:sz w:val="24"/>
          <w:szCs w:val="24"/>
        </w:rPr>
        <w:t xml:space="preserve">. </w:t>
      </w:r>
    </w:p>
    <w:bookmarkEnd w:id="0"/>
    <w:p w14:paraId="5A38CBDA" w14:textId="72E11E36" w:rsidR="001D7CD5" w:rsidRPr="004219BC" w:rsidRDefault="001D7CD5" w:rsidP="001D7CD5">
      <w:pPr>
        <w:pStyle w:val="Heading4"/>
        <w:spacing w:before="268" w:line="268" w:lineRule="exact"/>
        <w:rPr>
          <w:rFonts w:ascii="Poppins" w:hAnsi="Poppins" w:cs="Poppins"/>
          <w:b w:val="0"/>
          <w:bCs w:val="0"/>
          <w:sz w:val="24"/>
          <w:szCs w:val="24"/>
        </w:rPr>
      </w:pPr>
      <w:r w:rsidRPr="004219BC">
        <w:rPr>
          <w:rFonts w:ascii="Poppins" w:hAnsi="Poppins" w:cs="Poppins"/>
          <w:sz w:val="24"/>
          <w:szCs w:val="24"/>
        </w:rPr>
        <w:t xml:space="preserve">APPLICATIONS RECEIVED AFTER </w:t>
      </w:r>
      <w:r w:rsidRPr="004219BC">
        <w:rPr>
          <w:rFonts w:ascii="Poppins" w:hAnsi="Poppins" w:cs="Poppins"/>
          <w:color w:val="000000" w:themeColor="text1"/>
          <w:sz w:val="24"/>
          <w:szCs w:val="24"/>
        </w:rPr>
        <w:t>16 APRIL 202</w:t>
      </w:r>
      <w:r w:rsidR="00351C03" w:rsidRPr="004219BC">
        <w:rPr>
          <w:rFonts w:ascii="Poppins" w:hAnsi="Poppins" w:cs="Poppins"/>
          <w:color w:val="000000" w:themeColor="text1"/>
          <w:sz w:val="24"/>
          <w:szCs w:val="24"/>
        </w:rPr>
        <w:t>5</w:t>
      </w:r>
      <w:r w:rsidRPr="004219BC">
        <w:rPr>
          <w:rFonts w:ascii="Poppins" w:hAnsi="Poppins" w:cs="Poppins"/>
          <w:color w:val="000000" w:themeColor="text1"/>
          <w:sz w:val="24"/>
          <w:szCs w:val="24"/>
        </w:rPr>
        <w:t xml:space="preserve"> </w:t>
      </w:r>
    </w:p>
    <w:p w14:paraId="4FF151D2" w14:textId="77777777" w:rsidR="001D7CD5" w:rsidRPr="004219BC" w:rsidRDefault="001D7CD5" w:rsidP="00973F38">
      <w:pPr>
        <w:widowControl/>
        <w:spacing w:before="288"/>
        <w:ind w:left="720" w:hanging="720"/>
        <w:rPr>
          <w:rFonts w:ascii="Poppins" w:hAnsi="Poppins" w:cs="Poppins"/>
          <w:b/>
          <w:bCs/>
          <w:sz w:val="24"/>
          <w:szCs w:val="24"/>
        </w:rPr>
      </w:pPr>
      <w:r w:rsidRPr="004219BC">
        <w:rPr>
          <w:rFonts w:ascii="Poppins" w:hAnsi="Poppins" w:cs="Poppins"/>
          <w:b/>
          <w:bCs/>
          <w:sz w:val="24"/>
          <w:szCs w:val="24"/>
        </w:rPr>
        <w:t>30.</w:t>
      </w:r>
      <w:r w:rsidRPr="004219BC">
        <w:rPr>
          <w:rFonts w:ascii="Poppins" w:hAnsi="Poppins" w:cs="Poppins"/>
          <w:sz w:val="24"/>
          <w:szCs w:val="24"/>
        </w:rPr>
        <w:tab/>
        <w:t xml:space="preserve">Applications received after </w:t>
      </w:r>
      <w:r w:rsidRPr="004219BC">
        <w:rPr>
          <w:rFonts w:ascii="Poppins" w:hAnsi="Poppins" w:cs="Poppins"/>
          <w:color w:val="000000" w:themeColor="text1"/>
          <w:sz w:val="24"/>
          <w:szCs w:val="24"/>
        </w:rPr>
        <w:t xml:space="preserve">16 April </w:t>
      </w:r>
      <w:r w:rsidRPr="004219BC">
        <w:rPr>
          <w:rFonts w:ascii="Poppins" w:hAnsi="Poppins" w:cs="Poppins"/>
          <w:sz w:val="24"/>
          <w:szCs w:val="24"/>
        </w:rPr>
        <w:t>at any school must be forwarded to the LA immediately. Where only the supplementary information form is received the school must inform the LA immediately so it can verify whether a Common Application Form has been received from the parent and, if not, contact the parent and ask them to complete a Common Application Form. The LA will enter the details onto its Education Management System (EMS) and, after consultation with the relevant admission authority, offer a place as soon as possible at the school highest in the parent's order of preference that has a vacancy or if this is not possible, at the nearest appropriate school with a vacancy (as defined in paragraph 18).</w:t>
      </w:r>
    </w:p>
    <w:p w14:paraId="77DCC724" w14:textId="58CD6E24" w:rsidR="001D7CD5" w:rsidRPr="004219BC" w:rsidRDefault="001D7CD5" w:rsidP="00973F38">
      <w:pPr>
        <w:pStyle w:val="BodyText2"/>
        <w:spacing w:before="288" w:line="240" w:lineRule="auto"/>
        <w:ind w:firstLine="720"/>
        <w:rPr>
          <w:rFonts w:ascii="Poppins" w:hAnsi="Poppins" w:cs="Poppins"/>
        </w:rPr>
      </w:pPr>
      <w:r w:rsidRPr="004219BC">
        <w:rPr>
          <w:rFonts w:ascii="Poppins" w:hAnsi="Poppins" w:cs="Poppins"/>
          <w:color w:val="auto"/>
        </w:rPr>
        <w:t xml:space="preserve">CHANGE OF SCHOOL PREFERENCE AFTER </w:t>
      </w:r>
      <w:r w:rsidRPr="004219BC">
        <w:rPr>
          <w:rFonts w:ascii="Poppins" w:hAnsi="Poppins" w:cs="Poppins"/>
          <w:color w:val="000000" w:themeColor="text1"/>
        </w:rPr>
        <w:t>16 APRIL 202</w:t>
      </w:r>
      <w:r w:rsidR="00351C03" w:rsidRPr="004219BC">
        <w:rPr>
          <w:rFonts w:ascii="Poppins" w:hAnsi="Poppins" w:cs="Poppins"/>
          <w:color w:val="000000" w:themeColor="text1"/>
        </w:rPr>
        <w:t>5</w:t>
      </w:r>
    </w:p>
    <w:p w14:paraId="6BD0B8D2" w14:textId="4264A383" w:rsidR="001D7CD5" w:rsidRPr="004219BC" w:rsidRDefault="001D7CD5" w:rsidP="00973F38">
      <w:pPr>
        <w:widowControl/>
        <w:spacing w:before="288"/>
        <w:ind w:left="720" w:hanging="720"/>
        <w:rPr>
          <w:rFonts w:ascii="Poppins" w:hAnsi="Poppins" w:cs="Poppins"/>
          <w:sz w:val="24"/>
          <w:szCs w:val="24"/>
        </w:rPr>
      </w:pPr>
      <w:r w:rsidRPr="004219BC">
        <w:rPr>
          <w:rFonts w:ascii="Poppins" w:hAnsi="Poppins" w:cs="Poppins"/>
          <w:b/>
          <w:bCs/>
          <w:sz w:val="24"/>
          <w:szCs w:val="24"/>
        </w:rPr>
        <w:t>31.</w:t>
      </w:r>
      <w:r w:rsidRPr="004219BC">
        <w:rPr>
          <w:rFonts w:ascii="Poppins" w:hAnsi="Poppins" w:cs="Poppins"/>
          <w:sz w:val="24"/>
          <w:szCs w:val="24"/>
        </w:rPr>
        <w:tab/>
        <w:t>Parents cannot change their original school preference(s) without a genuine reason, for example if the family has recently moved address</w:t>
      </w:r>
      <w:r w:rsidR="00540042" w:rsidRPr="004219BC">
        <w:rPr>
          <w:rFonts w:ascii="Poppins" w:hAnsi="Poppins" w:cs="Poppins"/>
          <w:sz w:val="24"/>
          <w:szCs w:val="24"/>
        </w:rPr>
        <w:t xml:space="preserve">. </w:t>
      </w:r>
      <w:r w:rsidRPr="004219BC">
        <w:rPr>
          <w:rFonts w:ascii="Poppins" w:hAnsi="Poppins" w:cs="Poppins"/>
          <w:sz w:val="24"/>
          <w:szCs w:val="24"/>
        </w:rPr>
        <w:t xml:space="preserve">Where the LA agrees to accept a change of preference application the original school preference will be </w:t>
      </w:r>
      <w:r w:rsidR="00610394" w:rsidRPr="004219BC">
        <w:rPr>
          <w:rFonts w:ascii="Poppins" w:hAnsi="Poppins" w:cs="Poppins"/>
          <w:sz w:val="24"/>
          <w:szCs w:val="24"/>
        </w:rPr>
        <w:t>cancelled,</w:t>
      </w:r>
      <w:r w:rsidRPr="004219BC">
        <w:rPr>
          <w:rFonts w:ascii="Poppins" w:hAnsi="Poppins" w:cs="Poppins"/>
          <w:sz w:val="24"/>
          <w:szCs w:val="24"/>
        </w:rPr>
        <w:t xml:space="preserve"> and a new application must be submitted which will be considered as ‘Late</w:t>
      </w:r>
      <w:r w:rsidR="00540042" w:rsidRPr="004219BC">
        <w:rPr>
          <w:rFonts w:ascii="Poppins" w:hAnsi="Poppins" w:cs="Poppins"/>
          <w:sz w:val="24"/>
          <w:szCs w:val="24"/>
        </w:rPr>
        <w:t>.’</w:t>
      </w:r>
      <w:r w:rsidRPr="004219BC">
        <w:rPr>
          <w:rFonts w:ascii="Poppins" w:hAnsi="Poppins" w:cs="Poppins"/>
          <w:sz w:val="24"/>
          <w:szCs w:val="24"/>
        </w:rPr>
        <w:t xml:space="preserve">  Any place previously offered at a school in North Tyneside on </w:t>
      </w:r>
      <w:r w:rsidRPr="004219BC">
        <w:rPr>
          <w:rFonts w:ascii="Poppins" w:hAnsi="Poppins" w:cs="Poppins"/>
          <w:color w:val="000000" w:themeColor="text1"/>
          <w:sz w:val="24"/>
          <w:szCs w:val="24"/>
        </w:rPr>
        <w:t>16 April 202</w:t>
      </w:r>
      <w:r w:rsidR="00351C03" w:rsidRPr="004219BC">
        <w:rPr>
          <w:rFonts w:ascii="Poppins" w:hAnsi="Poppins" w:cs="Poppins"/>
          <w:color w:val="000000" w:themeColor="text1"/>
          <w:sz w:val="24"/>
          <w:szCs w:val="24"/>
        </w:rPr>
        <w:t>5</w:t>
      </w:r>
      <w:r w:rsidRPr="004219BC">
        <w:rPr>
          <w:rFonts w:ascii="Poppins" w:hAnsi="Poppins" w:cs="Poppins"/>
          <w:sz w:val="24"/>
          <w:szCs w:val="24"/>
        </w:rPr>
        <w:t xml:space="preserve"> will be withdrawn and the parent will be notified in writing of the outcome.</w:t>
      </w:r>
    </w:p>
    <w:p w14:paraId="414F3D29" w14:textId="77777777" w:rsidR="001D7CD5" w:rsidRPr="004219BC" w:rsidRDefault="001D7CD5" w:rsidP="001D7CD5">
      <w:pPr>
        <w:widowControl/>
        <w:spacing w:before="288" w:line="240" w:lineRule="exact"/>
        <w:ind w:left="720"/>
        <w:rPr>
          <w:rFonts w:ascii="Poppins" w:hAnsi="Poppins" w:cs="Poppins"/>
          <w:b/>
          <w:sz w:val="24"/>
          <w:szCs w:val="24"/>
        </w:rPr>
      </w:pPr>
      <w:r w:rsidRPr="004219BC">
        <w:rPr>
          <w:rFonts w:ascii="Poppins" w:hAnsi="Poppins" w:cs="Poppins"/>
          <w:b/>
          <w:sz w:val="24"/>
          <w:szCs w:val="24"/>
        </w:rPr>
        <w:t xml:space="preserve">YEAR OF ENTRY APPEALS </w:t>
      </w:r>
    </w:p>
    <w:p w14:paraId="17EA24E4" w14:textId="77777777" w:rsidR="001D7CD5" w:rsidRPr="004219BC" w:rsidRDefault="001D7CD5" w:rsidP="00973F38">
      <w:pPr>
        <w:widowControl/>
        <w:spacing w:before="288"/>
        <w:ind w:left="720" w:hanging="720"/>
        <w:rPr>
          <w:rFonts w:ascii="Poppins" w:hAnsi="Poppins" w:cs="Poppins"/>
          <w:b/>
          <w:sz w:val="24"/>
          <w:szCs w:val="24"/>
        </w:rPr>
      </w:pPr>
      <w:r w:rsidRPr="004219BC">
        <w:rPr>
          <w:rFonts w:ascii="Poppins" w:hAnsi="Poppins" w:cs="Poppins"/>
          <w:b/>
          <w:sz w:val="24"/>
          <w:szCs w:val="24"/>
        </w:rPr>
        <w:lastRenderedPageBreak/>
        <w:t>32.</w:t>
      </w:r>
      <w:r w:rsidRPr="004219BC">
        <w:rPr>
          <w:rFonts w:ascii="Poppins" w:hAnsi="Poppins" w:cs="Poppins"/>
          <w:b/>
          <w:sz w:val="24"/>
          <w:szCs w:val="24"/>
        </w:rPr>
        <w:tab/>
      </w:r>
      <w:r w:rsidRPr="004219BC">
        <w:rPr>
          <w:rFonts w:ascii="Poppins" w:hAnsi="Poppins" w:cs="Poppins"/>
          <w:sz w:val="24"/>
          <w:szCs w:val="24"/>
        </w:rPr>
        <w:t xml:space="preserve">All Admission Authorities must publish their appeals timetable on their website by </w:t>
      </w:r>
      <w:r w:rsidRPr="004219BC">
        <w:rPr>
          <w:rFonts w:ascii="Poppins" w:hAnsi="Poppins" w:cs="Poppins"/>
          <w:b/>
          <w:sz w:val="24"/>
          <w:szCs w:val="24"/>
        </w:rPr>
        <w:t>28 February each year.</w:t>
      </w:r>
    </w:p>
    <w:p w14:paraId="0C95EDE3" w14:textId="52F71297" w:rsidR="001D7CD5" w:rsidRPr="004219BC" w:rsidRDefault="001D7CD5" w:rsidP="00973F38">
      <w:pPr>
        <w:widowControl/>
        <w:spacing w:before="288"/>
        <w:ind w:left="720" w:hanging="720"/>
        <w:rPr>
          <w:rFonts w:ascii="Poppins" w:hAnsi="Poppins" w:cs="Poppins"/>
          <w:sz w:val="24"/>
          <w:szCs w:val="24"/>
        </w:rPr>
      </w:pPr>
      <w:r w:rsidRPr="004219BC">
        <w:rPr>
          <w:rFonts w:ascii="Poppins" w:hAnsi="Poppins" w:cs="Poppins"/>
          <w:b/>
          <w:bCs/>
          <w:sz w:val="24"/>
          <w:szCs w:val="24"/>
        </w:rPr>
        <w:t>33</w:t>
      </w:r>
      <w:r w:rsidRPr="004219BC">
        <w:rPr>
          <w:rFonts w:ascii="Poppins" w:hAnsi="Poppins" w:cs="Poppins"/>
          <w:bCs/>
          <w:sz w:val="24"/>
          <w:szCs w:val="24"/>
        </w:rPr>
        <w:t>.</w:t>
      </w:r>
      <w:r w:rsidRPr="004219BC">
        <w:rPr>
          <w:rFonts w:ascii="Poppins" w:hAnsi="Poppins" w:cs="Poppins"/>
          <w:bCs/>
          <w:sz w:val="24"/>
          <w:szCs w:val="24"/>
        </w:rPr>
        <w:tab/>
        <w:t xml:space="preserve">Where schools are their own admission authority </w:t>
      </w:r>
      <w:r w:rsidR="00610394" w:rsidRPr="004219BC">
        <w:rPr>
          <w:rFonts w:ascii="Poppins" w:hAnsi="Poppins" w:cs="Poppins"/>
          <w:bCs/>
          <w:sz w:val="24"/>
          <w:szCs w:val="24"/>
        </w:rPr>
        <w:t>i.e.,</w:t>
      </w:r>
      <w:r w:rsidRPr="004219BC">
        <w:rPr>
          <w:rFonts w:ascii="Poppins" w:hAnsi="Poppins" w:cs="Poppins"/>
          <w:bCs/>
          <w:sz w:val="24"/>
          <w:szCs w:val="24"/>
        </w:rPr>
        <w:t xml:space="preserve"> Academies, VA and Trust the school will be responsible for presenting the </w:t>
      </w:r>
      <w:proofErr w:type="gramStart"/>
      <w:r w:rsidRPr="004219BC">
        <w:rPr>
          <w:rFonts w:ascii="Poppins" w:hAnsi="Poppins" w:cs="Poppins"/>
          <w:bCs/>
          <w:sz w:val="24"/>
          <w:szCs w:val="24"/>
        </w:rPr>
        <w:t>schools</w:t>
      </w:r>
      <w:proofErr w:type="gramEnd"/>
      <w:r w:rsidRPr="004219BC">
        <w:rPr>
          <w:rFonts w:ascii="Poppins" w:hAnsi="Poppins" w:cs="Poppins"/>
          <w:bCs/>
          <w:sz w:val="24"/>
          <w:szCs w:val="24"/>
        </w:rPr>
        <w:t xml:space="preserve"> case for any </w:t>
      </w:r>
      <w:r w:rsidRPr="004219BC">
        <w:rPr>
          <w:rFonts w:ascii="Poppins" w:hAnsi="Poppins" w:cs="Poppins"/>
          <w:sz w:val="24"/>
          <w:szCs w:val="24"/>
        </w:rPr>
        <w:t>appeals lodged</w:t>
      </w:r>
      <w:r w:rsidR="00540042" w:rsidRPr="004219BC">
        <w:rPr>
          <w:rFonts w:ascii="Poppins" w:hAnsi="Poppins" w:cs="Poppins"/>
          <w:sz w:val="24"/>
          <w:szCs w:val="24"/>
        </w:rPr>
        <w:t xml:space="preserve">. </w:t>
      </w:r>
      <w:r w:rsidRPr="004219BC">
        <w:rPr>
          <w:rFonts w:ascii="Poppins" w:hAnsi="Poppins" w:cs="Poppins"/>
          <w:bCs/>
          <w:sz w:val="24"/>
          <w:szCs w:val="24"/>
        </w:rPr>
        <w:t>However, for Academies and Trust Schools the LA can be present for stage 1 of the appeal to answer any questions on the admission process.</w:t>
      </w:r>
    </w:p>
    <w:p w14:paraId="6ED3D3A3" w14:textId="77777777" w:rsidR="001D7CD5" w:rsidRPr="004219BC" w:rsidRDefault="001D7CD5" w:rsidP="00973F38">
      <w:pPr>
        <w:widowControl/>
        <w:spacing w:before="288"/>
        <w:ind w:firstLine="720"/>
        <w:jc w:val="center"/>
        <w:rPr>
          <w:rFonts w:ascii="Poppins" w:hAnsi="Poppins" w:cs="Poppins"/>
          <w:b/>
          <w:bCs/>
          <w:sz w:val="24"/>
          <w:szCs w:val="24"/>
        </w:rPr>
      </w:pPr>
      <w:r w:rsidRPr="004219BC">
        <w:rPr>
          <w:rFonts w:ascii="Poppins" w:hAnsi="Poppins" w:cs="Poppins"/>
          <w:b/>
          <w:bCs/>
          <w:sz w:val="24"/>
          <w:szCs w:val="24"/>
        </w:rPr>
        <w:t>PART 3 - ‘IN YEAR’ ADMISSIONS</w:t>
      </w:r>
    </w:p>
    <w:p w14:paraId="4F6AFA91" w14:textId="183E37B7" w:rsidR="001D7CD5" w:rsidRPr="004219BC" w:rsidRDefault="001D7CD5" w:rsidP="00973F38">
      <w:pPr>
        <w:widowControl/>
        <w:spacing w:before="288"/>
        <w:ind w:firstLine="720"/>
        <w:rPr>
          <w:rFonts w:ascii="Poppins" w:hAnsi="Poppins" w:cs="Poppins"/>
          <w:b/>
          <w:bCs/>
          <w:color w:val="000000" w:themeColor="text1"/>
          <w:sz w:val="24"/>
          <w:szCs w:val="24"/>
        </w:rPr>
      </w:pPr>
      <w:r w:rsidRPr="004219BC">
        <w:rPr>
          <w:rFonts w:ascii="Poppins" w:hAnsi="Poppins" w:cs="Poppins"/>
          <w:b/>
          <w:bCs/>
          <w:sz w:val="24"/>
          <w:szCs w:val="24"/>
        </w:rPr>
        <w:t xml:space="preserve">APPLICATIONS RECEIVED AFTER </w:t>
      </w:r>
      <w:r w:rsidRPr="004219BC">
        <w:rPr>
          <w:rFonts w:ascii="Poppins" w:hAnsi="Poppins" w:cs="Poppins"/>
          <w:b/>
          <w:bCs/>
          <w:color w:val="000000" w:themeColor="text1"/>
          <w:sz w:val="24"/>
          <w:szCs w:val="24"/>
        </w:rPr>
        <w:t>16 APRIL 202</w:t>
      </w:r>
      <w:r w:rsidR="00351C03" w:rsidRPr="004219BC">
        <w:rPr>
          <w:rFonts w:ascii="Poppins" w:hAnsi="Poppins" w:cs="Poppins"/>
          <w:b/>
          <w:bCs/>
          <w:color w:val="000000" w:themeColor="text1"/>
          <w:sz w:val="24"/>
          <w:szCs w:val="24"/>
        </w:rPr>
        <w:t>5</w:t>
      </w:r>
    </w:p>
    <w:p w14:paraId="561B6B4F" w14:textId="6D4900E2" w:rsidR="001D7CD5" w:rsidRPr="004219BC" w:rsidRDefault="001D7CD5" w:rsidP="00973F38">
      <w:pPr>
        <w:widowControl/>
        <w:spacing w:before="264"/>
        <w:ind w:left="720" w:hanging="720"/>
        <w:rPr>
          <w:rFonts w:ascii="Poppins" w:hAnsi="Poppins" w:cs="Poppins"/>
          <w:sz w:val="24"/>
          <w:szCs w:val="24"/>
        </w:rPr>
      </w:pPr>
      <w:r w:rsidRPr="004219BC">
        <w:rPr>
          <w:rFonts w:ascii="Poppins" w:hAnsi="Poppins" w:cs="Poppins"/>
          <w:b/>
          <w:bCs/>
          <w:sz w:val="24"/>
          <w:szCs w:val="24"/>
        </w:rPr>
        <w:t>34.</w:t>
      </w:r>
      <w:r w:rsidRPr="004219BC">
        <w:rPr>
          <w:rFonts w:ascii="Poppins" w:hAnsi="Poppins" w:cs="Poppins"/>
          <w:b/>
          <w:bCs/>
          <w:sz w:val="24"/>
          <w:szCs w:val="24"/>
        </w:rPr>
        <w:tab/>
      </w:r>
      <w:r w:rsidRPr="004219BC">
        <w:rPr>
          <w:rFonts w:ascii="Poppins" w:hAnsi="Poppins" w:cs="Poppins"/>
          <w:sz w:val="24"/>
          <w:szCs w:val="24"/>
        </w:rPr>
        <w:t xml:space="preserve">Applications received after </w:t>
      </w:r>
      <w:r w:rsidRPr="004219BC">
        <w:rPr>
          <w:rFonts w:ascii="Poppins" w:hAnsi="Poppins" w:cs="Poppins"/>
          <w:color w:val="000000" w:themeColor="text1"/>
          <w:sz w:val="24"/>
          <w:szCs w:val="24"/>
        </w:rPr>
        <w:t>16 April 202</w:t>
      </w:r>
      <w:r w:rsidR="00351C03" w:rsidRPr="004219BC">
        <w:rPr>
          <w:rFonts w:ascii="Poppins" w:hAnsi="Poppins" w:cs="Poppins"/>
          <w:color w:val="000000" w:themeColor="text1"/>
          <w:sz w:val="24"/>
          <w:szCs w:val="24"/>
        </w:rPr>
        <w:t>5</w:t>
      </w:r>
      <w:r w:rsidRPr="004219BC">
        <w:rPr>
          <w:rFonts w:ascii="Poppins" w:hAnsi="Poppins" w:cs="Poppins"/>
          <w:sz w:val="24"/>
          <w:szCs w:val="24"/>
        </w:rPr>
        <w:t xml:space="preserve">, and for places in year groups other than the normal year of entry to First and Primary schools, will be treated as ‘In Year’ admissions. </w:t>
      </w:r>
    </w:p>
    <w:p w14:paraId="74F09F58" w14:textId="77777777" w:rsidR="001D7CD5" w:rsidRPr="004219BC" w:rsidRDefault="001D7CD5" w:rsidP="00973F38">
      <w:pPr>
        <w:widowControl/>
        <w:spacing w:before="254"/>
        <w:ind w:firstLine="720"/>
        <w:rPr>
          <w:rFonts w:ascii="Poppins" w:hAnsi="Poppins" w:cs="Poppins"/>
          <w:b/>
          <w:bCs/>
          <w:sz w:val="24"/>
          <w:szCs w:val="24"/>
        </w:rPr>
      </w:pPr>
      <w:r w:rsidRPr="004219BC">
        <w:rPr>
          <w:rFonts w:ascii="Poppins" w:hAnsi="Poppins" w:cs="Poppins"/>
          <w:b/>
          <w:bCs/>
          <w:sz w:val="24"/>
          <w:szCs w:val="24"/>
        </w:rPr>
        <w:t>APPLYING FOR A SCHOOL PLACE OUTSIDE THE NORMAL YEAR OF ENTRY</w:t>
      </w:r>
    </w:p>
    <w:p w14:paraId="4E1DF784" w14:textId="77777777" w:rsidR="001D7CD5" w:rsidRPr="004219BC" w:rsidRDefault="001D7CD5" w:rsidP="00973F38">
      <w:pPr>
        <w:widowControl/>
        <w:spacing w:before="254"/>
        <w:ind w:left="720" w:hanging="720"/>
        <w:rPr>
          <w:rFonts w:ascii="Poppins" w:hAnsi="Poppins" w:cs="Poppins"/>
          <w:sz w:val="24"/>
          <w:szCs w:val="24"/>
        </w:rPr>
      </w:pPr>
      <w:r w:rsidRPr="004219BC">
        <w:rPr>
          <w:rFonts w:ascii="Poppins" w:hAnsi="Poppins" w:cs="Poppins"/>
          <w:b/>
          <w:bCs/>
          <w:sz w:val="24"/>
          <w:szCs w:val="24"/>
        </w:rPr>
        <w:t>35.</w:t>
      </w:r>
      <w:r w:rsidRPr="004219BC">
        <w:rPr>
          <w:rFonts w:ascii="Poppins" w:hAnsi="Poppins" w:cs="Poppins"/>
          <w:sz w:val="24"/>
          <w:szCs w:val="24"/>
        </w:rPr>
        <w:tab/>
        <w:t>Parents must apply to their ‘home’ local authority regardless of the school they are applying for.</w:t>
      </w:r>
    </w:p>
    <w:p w14:paraId="6EAD693A" w14:textId="77777777" w:rsidR="001D7CD5" w:rsidRPr="004219BC" w:rsidRDefault="001D7CD5" w:rsidP="00973F38">
      <w:pPr>
        <w:widowControl/>
        <w:spacing w:before="254"/>
        <w:ind w:left="720" w:hanging="720"/>
        <w:rPr>
          <w:rFonts w:ascii="Poppins" w:hAnsi="Poppins" w:cs="Poppins"/>
          <w:sz w:val="24"/>
          <w:szCs w:val="24"/>
        </w:rPr>
      </w:pPr>
      <w:r w:rsidRPr="004219BC">
        <w:rPr>
          <w:rFonts w:ascii="Poppins" w:hAnsi="Poppins" w:cs="Poppins"/>
          <w:b/>
          <w:bCs/>
          <w:sz w:val="24"/>
          <w:szCs w:val="24"/>
        </w:rPr>
        <w:t>36.</w:t>
      </w:r>
      <w:r w:rsidRPr="004219BC">
        <w:rPr>
          <w:rFonts w:ascii="Poppins" w:hAnsi="Poppins" w:cs="Poppins"/>
          <w:sz w:val="24"/>
          <w:szCs w:val="24"/>
        </w:rPr>
        <w:tab/>
        <w:t>The ‘home’ local authority will process all Common Application Forms and inform parents of the outcome of their application even if the school is an Academy, Trust or Voluntary Aided.</w:t>
      </w:r>
    </w:p>
    <w:p w14:paraId="0DAAD3F4" w14:textId="77777777" w:rsidR="001D7CD5" w:rsidRPr="004219BC" w:rsidRDefault="001D7CD5" w:rsidP="00973F38">
      <w:pPr>
        <w:widowControl/>
        <w:spacing w:before="254"/>
        <w:ind w:left="720" w:hanging="720"/>
        <w:rPr>
          <w:rFonts w:ascii="Poppins" w:hAnsi="Poppins" w:cs="Poppins"/>
          <w:sz w:val="24"/>
          <w:szCs w:val="24"/>
        </w:rPr>
      </w:pPr>
      <w:r w:rsidRPr="004219BC">
        <w:rPr>
          <w:rFonts w:ascii="Poppins" w:hAnsi="Poppins" w:cs="Poppins"/>
          <w:b/>
          <w:bCs/>
          <w:sz w:val="24"/>
          <w:szCs w:val="24"/>
        </w:rPr>
        <w:t>37</w:t>
      </w:r>
      <w:r w:rsidRPr="004219BC">
        <w:rPr>
          <w:rFonts w:ascii="Poppins" w:hAnsi="Poppins" w:cs="Poppins"/>
          <w:sz w:val="24"/>
          <w:szCs w:val="24"/>
        </w:rPr>
        <w:t>.</w:t>
      </w:r>
      <w:r w:rsidRPr="004219BC">
        <w:rPr>
          <w:rFonts w:ascii="Poppins" w:hAnsi="Poppins" w:cs="Poppins"/>
          <w:sz w:val="24"/>
          <w:szCs w:val="24"/>
        </w:rPr>
        <w:tab/>
        <w:t>The local authority is unable to process applications for schools where the date that the place is required from, is more than 2 months from the date of the application (Service and Crown Personnel are exempt).</w:t>
      </w:r>
    </w:p>
    <w:p w14:paraId="6D91F11C" w14:textId="77777777" w:rsidR="001D7CD5" w:rsidRPr="004219BC" w:rsidRDefault="001D7CD5" w:rsidP="00973F38">
      <w:pPr>
        <w:widowControl/>
        <w:spacing w:before="254"/>
        <w:ind w:left="720" w:hanging="720"/>
        <w:rPr>
          <w:rFonts w:ascii="Poppins" w:hAnsi="Poppins" w:cs="Poppins"/>
          <w:sz w:val="24"/>
          <w:szCs w:val="24"/>
        </w:rPr>
      </w:pPr>
      <w:r w:rsidRPr="004219BC">
        <w:rPr>
          <w:rFonts w:ascii="Poppins" w:hAnsi="Poppins" w:cs="Poppins"/>
          <w:b/>
          <w:bCs/>
          <w:sz w:val="24"/>
          <w:szCs w:val="24"/>
        </w:rPr>
        <w:t>38.</w:t>
      </w:r>
      <w:r w:rsidRPr="004219BC">
        <w:rPr>
          <w:rFonts w:ascii="Poppins" w:hAnsi="Poppins" w:cs="Poppins"/>
          <w:sz w:val="24"/>
          <w:szCs w:val="24"/>
        </w:rPr>
        <w:tab/>
        <w:t>Children must be resident in the country before a Common Application Form can be considered (Service and Crown Personnel are exempt).</w:t>
      </w:r>
    </w:p>
    <w:p w14:paraId="12DBA53A" w14:textId="3445DFA8" w:rsidR="001D7CD5" w:rsidRPr="004219BC" w:rsidRDefault="001D7CD5" w:rsidP="00973F38">
      <w:pPr>
        <w:widowControl/>
        <w:spacing w:before="254"/>
        <w:ind w:left="720" w:hanging="720"/>
        <w:rPr>
          <w:rFonts w:ascii="Poppins" w:hAnsi="Poppins" w:cs="Poppins"/>
          <w:sz w:val="24"/>
          <w:szCs w:val="24"/>
        </w:rPr>
      </w:pPr>
      <w:r w:rsidRPr="004219BC">
        <w:rPr>
          <w:rFonts w:ascii="Poppins" w:hAnsi="Poppins" w:cs="Poppins"/>
          <w:b/>
          <w:bCs/>
          <w:sz w:val="24"/>
          <w:szCs w:val="24"/>
        </w:rPr>
        <w:t>39.</w:t>
      </w:r>
      <w:r w:rsidRPr="004219BC">
        <w:rPr>
          <w:rFonts w:ascii="Poppins" w:hAnsi="Poppins" w:cs="Poppins"/>
          <w:sz w:val="24"/>
          <w:szCs w:val="24"/>
        </w:rPr>
        <w:tab/>
        <w:t xml:space="preserve">School places cannot be allocated </w:t>
      </w:r>
      <w:r w:rsidR="00610394" w:rsidRPr="004219BC">
        <w:rPr>
          <w:rFonts w:ascii="Poppins" w:hAnsi="Poppins" w:cs="Poppins"/>
          <w:sz w:val="24"/>
          <w:szCs w:val="24"/>
        </w:rPr>
        <w:t>based on</w:t>
      </w:r>
      <w:r w:rsidRPr="004219BC">
        <w:rPr>
          <w:rFonts w:ascii="Poppins" w:hAnsi="Poppins" w:cs="Poppins"/>
          <w:sz w:val="24"/>
          <w:szCs w:val="24"/>
        </w:rPr>
        <w:t xml:space="preserve"> intended future changes of address unless a house move has been confirmed through the exchange of contracts or a rental agreement</w:t>
      </w:r>
      <w:r w:rsidR="00540042" w:rsidRPr="004219BC">
        <w:rPr>
          <w:rFonts w:ascii="Poppins" w:hAnsi="Poppins" w:cs="Poppins"/>
          <w:sz w:val="24"/>
          <w:szCs w:val="24"/>
        </w:rPr>
        <w:t xml:space="preserve">. </w:t>
      </w:r>
      <w:r w:rsidRPr="004219BC">
        <w:rPr>
          <w:rFonts w:ascii="Poppins" w:hAnsi="Poppins" w:cs="Poppins"/>
          <w:sz w:val="24"/>
          <w:szCs w:val="24"/>
        </w:rPr>
        <w:t>The admission authority reserves the right to seek further documentary evidence to support the claim to residence.</w:t>
      </w:r>
    </w:p>
    <w:p w14:paraId="0F5E64D6" w14:textId="77777777" w:rsidR="001D7CD5" w:rsidRPr="004219BC" w:rsidRDefault="001D7CD5" w:rsidP="001D7CD5">
      <w:pPr>
        <w:widowControl/>
        <w:spacing w:before="254" w:line="273" w:lineRule="exact"/>
        <w:ind w:left="720"/>
        <w:rPr>
          <w:rFonts w:ascii="Poppins" w:hAnsi="Poppins" w:cs="Poppins"/>
          <w:b/>
          <w:bCs/>
          <w:sz w:val="24"/>
          <w:szCs w:val="24"/>
        </w:rPr>
      </w:pPr>
      <w:r w:rsidRPr="004219BC">
        <w:rPr>
          <w:rFonts w:ascii="Poppins" w:hAnsi="Poppins" w:cs="Poppins"/>
          <w:b/>
          <w:bCs/>
          <w:sz w:val="24"/>
          <w:szCs w:val="24"/>
        </w:rPr>
        <w:t>LOOKED AFTER CHILDREN</w:t>
      </w:r>
    </w:p>
    <w:p w14:paraId="334F1326" w14:textId="1EB1FE11" w:rsidR="001D7CD5" w:rsidRPr="004219BC" w:rsidRDefault="001D7CD5" w:rsidP="00973F38">
      <w:pPr>
        <w:widowControl/>
        <w:spacing w:before="254"/>
        <w:ind w:left="720"/>
        <w:rPr>
          <w:rFonts w:ascii="Poppins" w:hAnsi="Poppins" w:cs="Poppins"/>
          <w:sz w:val="24"/>
          <w:szCs w:val="24"/>
        </w:rPr>
      </w:pPr>
      <w:r w:rsidRPr="004219BC">
        <w:rPr>
          <w:rFonts w:ascii="Poppins" w:hAnsi="Poppins" w:cs="Poppins"/>
          <w:sz w:val="24"/>
          <w:szCs w:val="24"/>
        </w:rPr>
        <w:t>A Local Authority has the power to direct an admission authority (including Academies, Trust and Voluntary Aided schools) to admit a child who is Looked After by the Local Authority, even when the school is full</w:t>
      </w:r>
      <w:r w:rsidR="00540042" w:rsidRPr="004219BC">
        <w:rPr>
          <w:rFonts w:ascii="Poppins" w:hAnsi="Poppins" w:cs="Poppins"/>
          <w:sz w:val="24"/>
          <w:szCs w:val="24"/>
        </w:rPr>
        <w:t xml:space="preserve">. </w:t>
      </w:r>
      <w:r w:rsidRPr="004219BC">
        <w:rPr>
          <w:rFonts w:ascii="Poppins" w:hAnsi="Poppins" w:cs="Poppins"/>
          <w:sz w:val="24"/>
          <w:szCs w:val="24"/>
        </w:rPr>
        <w:t xml:space="preserve">The Local Authority must not choose a school from which the child is permanently excluded but may choose a school whose infant classes are already at the maximum size. In respect of admissions for key stage 1 a Looked After Child would be admitted </w:t>
      </w:r>
      <w:r w:rsidRPr="004219BC">
        <w:rPr>
          <w:rFonts w:ascii="Poppins" w:hAnsi="Poppins" w:cs="Poppins"/>
          <w:sz w:val="24"/>
          <w:szCs w:val="24"/>
        </w:rPr>
        <w:lastRenderedPageBreak/>
        <w:t>as an ‘excepted pupil’ for the time they are in an infant class or until the class numbers fall back to the current infant class size limit.</w:t>
      </w:r>
    </w:p>
    <w:p w14:paraId="7B9E757D" w14:textId="77777777" w:rsidR="001D7CD5" w:rsidRPr="004219BC" w:rsidRDefault="001D7CD5" w:rsidP="001D7CD5">
      <w:pPr>
        <w:widowControl/>
        <w:spacing w:before="249" w:line="268" w:lineRule="exact"/>
        <w:ind w:firstLine="720"/>
        <w:rPr>
          <w:rFonts w:ascii="Poppins" w:hAnsi="Poppins" w:cs="Poppins"/>
          <w:b/>
          <w:bCs/>
          <w:sz w:val="24"/>
          <w:szCs w:val="24"/>
        </w:rPr>
      </w:pPr>
      <w:r w:rsidRPr="004219BC">
        <w:rPr>
          <w:rFonts w:ascii="Poppins" w:hAnsi="Poppins" w:cs="Poppins"/>
          <w:b/>
          <w:bCs/>
          <w:sz w:val="24"/>
          <w:szCs w:val="24"/>
        </w:rPr>
        <w:t>RESPONDING TO COMMON APPLICATION FORMS</w:t>
      </w:r>
    </w:p>
    <w:p w14:paraId="090E30B4" w14:textId="37392A60" w:rsidR="001D7CD5" w:rsidRPr="004219BC" w:rsidRDefault="001D7CD5" w:rsidP="00973F38">
      <w:pPr>
        <w:widowControl/>
        <w:spacing w:before="249"/>
        <w:ind w:left="720" w:hanging="720"/>
        <w:rPr>
          <w:rFonts w:ascii="Poppins" w:hAnsi="Poppins" w:cs="Poppins"/>
          <w:sz w:val="24"/>
          <w:szCs w:val="24"/>
        </w:rPr>
      </w:pPr>
      <w:r w:rsidRPr="004219BC">
        <w:rPr>
          <w:rFonts w:ascii="Poppins" w:hAnsi="Poppins" w:cs="Poppins"/>
          <w:b/>
          <w:bCs/>
          <w:sz w:val="24"/>
          <w:szCs w:val="24"/>
        </w:rPr>
        <w:t>40</w:t>
      </w:r>
      <w:r w:rsidRPr="004219BC">
        <w:rPr>
          <w:rFonts w:ascii="Poppins" w:hAnsi="Poppins" w:cs="Poppins"/>
          <w:sz w:val="24"/>
          <w:szCs w:val="24"/>
        </w:rPr>
        <w:t>.</w:t>
      </w:r>
      <w:r w:rsidRPr="004219BC">
        <w:rPr>
          <w:rFonts w:ascii="Poppins" w:hAnsi="Poppins" w:cs="Poppins"/>
          <w:sz w:val="24"/>
          <w:szCs w:val="24"/>
        </w:rPr>
        <w:tab/>
        <w:t>If the application is for an Academy, Trust or Voluntary Aided school, the local authority will refer the application to the Governing Body of the school</w:t>
      </w:r>
      <w:r w:rsidR="00540042" w:rsidRPr="004219BC">
        <w:rPr>
          <w:rFonts w:ascii="Poppins" w:hAnsi="Poppins" w:cs="Poppins"/>
          <w:sz w:val="24"/>
          <w:szCs w:val="24"/>
        </w:rPr>
        <w:t xml:space="preserve">. </w:t>
      </w:r>
      <w:r w:rsidRPr="004219BC">
        <w:rPr>
          <w:rFonts w:ascii="Poppins" w:hAnsi="Poppins" w:cs="Poppins"/>
          <w:sz w:val="24"/>
          <w:szCs w:val="24"/>
        </w:rPr>
        <w:t>In the case of applications for schools outside North Tyneside, the LA will contact the relevant authority.</w:t>
      </w:r>
    </w:p>
    <w:p w14:paraId="006F1946" w14:textId="77777777" w:rsidR="001D7CD5" w:rsidRPr="004219BC" w:rsidRDefault="001D7CD5" w:rsidP="00973F38">
      <w:pPr>
        <w:widowControl/>
        <w:spacing w:before="249"/>
        <w:ind w:left="720" w:hanging="720"/>
        <w:rPr>
          <w:rFonts w:ascii="Poppins" w:hAnsi="Poppins" w:cs="Poppins"/>
          <w:sz w:val="24"/>
          <w:szCs w:val="24"/>
        </w:rPr>
      </w:pPr>
      <w:r w:rsidRPr="004219BC">
        <w:rPr>
          <w:rFonts w:ascii="Poppins" w:hAnsi="Poppins" w:cs="Poppins"/>
          <w:b/>
          <w:bCs/>
          <w:sz w:val="24"/>
          <w:szCs w:val="24"/>
        </w:rPr>
        <w:t>41.</w:t>
      </w:r>
      <w:r w:rsidRPr="004219BC">
        <w:rPr>
          <w:rFonts w:ascii="Poppins" w:hAnsi="Poppins" w:cs="Poppins"/>
          <w:sz w:val="24"/>
          <w:szCs w:val="24"/>
        </w:rPr>
        <w:tab/>
        <w:t xml:space="preserve">All admission authorities must respond to the local authority within 5 working days of receiving the Common Application Form informing them of the decision. If there is a place available pupils </w:t>
      </w:r>
      <w:r w:rsidRPr="004219BC">
        <w:rPr>
          <w:rFonts w:ascii="Poppins" w:hAnsi="Poppins" w:cs="Poppins"/>
          <w:b/>
          <w:bCs/>
          <w:sz w:val="24"/>
          <w:szCs w:val="24"/>
        </w:rPr>
        <w:t>must</w:t>
      </w:r>
      <w:r w:rsidRPr="004219BC">
        <w:rPr>
          <w:rFonts w:ascii="Poppins" w:hAnsi="Poppins" w:cs="Poppins"/>
          <w:sz w:val="24"/>
          <w:szCs w:val="24"/>
        </w:rPr>
        <w:t xml:space="preserve"> be admitted within 20 school days of the application being received by the local authority or at the beginning of a half term if appropriate.</w:t>
      </w:r>
    </w:p>
    <w:p w14:paraId="41294887" w14:textId="77777777" w:rsidR="001D7CD5" w:rsidRPr="004219BC" w:rsidRDefault="001D7CD5" w:rsidP="00973F38">
      <w:pPr>
        <w:widowControl/>
        <w:spacing w:before="249"/>
        <w:ind w:left="720" w:hanging="720"/>
        <w:rPr>
          <w:rFonts w:ascii="Poppins" w:hAnsi="Poppins" w:cs="Poppins"/>
          <w:sz w:val="24"/>
          <w:szCs w:val="24"/>
        </w:rPr>
      </w:pPr>
      <w:r w:rsidRPr="004219BC">
        <w:rPr>
          <w:rFonts w:ascii="Poppins" w:hAnsi="Poppins" w:cs="Poppins"/>
          <w:b/>
          <w:bCs/>
          <w:sz w:val="24"/>
          <w:szCs w:val="24"/>
        </w:rPr>
        <w:t>42</w:t>
      </w:r>
      <w:r w:rsidRPr="004219BC">
        <w:rPr>
          <w:rFonts w:ascii="Poppins" w:hAnsi="Poppins" w:cs="Poppins"/>
          <w:sz w:val="24"/>
          <w:szCs w:val="24"/>
        </w:rPr>
        <w:t>.</w:t>
      </w:r>
      <w:r w:rsidRPr="004219BC">
        <w:rPr>
          <w:rFonts w:ascii="Poppins" w:hAnsi="Poppins" w:cs="Poppins"/>
          <w:sz w:val="24"/>
          <w:szCs w:val="24"/>
        </w:rPr>
        <w:tab/>
        <w:t xml:space="preserve">Where a place is not available at the highest ranked school the local authority will </w:t>
      </w:r>
      <w:proofErr w:type="spellStart"/>
      <w:r w:rsidRPr="004219BC">
        <w:rPr>
          <w:rFonts w:ascii="Poppins" w:hAnsi="Poppins" w:cs="Poppins"/>
          <w:sz w:val="24"/>
          <w:szCs w:val="24"/>
        </w:rPr>
        <w:t>co ordinate</w:t>
      </w:r>
      <w:proofErr w:type="spellEnd"/>
      <w:r w:rsidRPr="004219BC">
        <w:rPr>
          <w:rFonts w:ascii="Poppins" w:hAnsi="Poppins" w:cs="Poppins"/>
          <w:sz w:val="24"/>
          <w:szCs w:val="24"/>
        </w:rPr>
        <w:t xml:space="preserve"> with the second and third preference schools until a place can be offered at one of the preferences.</w:t>
      </w:r>
    </w:p>
    <w:p w14:paraId="67D0426D" w14:textId="77777777" w:rsidR="001D7CD5" w:rsidRPr="004219BC" w:rsidRDefault="001D7CD5" w:rsidP="00973F38">
      <w:pPr>
        <w:widowControl/>
        <w:spacing w:before="249"/>
        <w:ind w:left="720" w:hanging="720"/>
        <w:rPr>
          <w:rFonts w:ascii="Poppins" w:hAnsi="Poppins" w:cs="Poppins"/>
          <w:sz w:val="24"/>
          <w:szCs w:val="24"/>
        </w:rPr>
      </w:pPr>
      <w:r w:rsidRPr="004219BC">
        <w:rPr>
          <w:rFonts w:ascii="Poppins" w:hAnsi="Poppins" w:cs="Poppins"/>
          <w:b/>
          <w:bCs/>
          <w:sz w:val="24"/>
          <w:szCs w:val="24"/>
        </w:rPr>
        <w:t>43.</w:t>
      </w:r>
      <w:r w:rsidRPr="004219BC">
        <w:rPr>
          <w:rFonts w:ascii="Poppins" w:hAnsi="Poppins" w:cs="Poppins"/>
          <w:b/>
          <w:bCs/>
          <w:sz w:val="24"/>
          <w:szCs w:val="24"/>
        </w:rPr>
        <w:tab/>
      </w:r>
      <w:r w:rsidRPr="004219BC">
        <w:rPr>
          <w:rFonts w:ascii="Poppins" w:hAnsi="Poppins" w:cs="Poppins"/>
          <w:sz w:val="24"/>
          <w:szCs w:val="24"/>
        </w:rPr>
        <w:t xml:space="preserve">If the pupil is not on the </w:t>
      </w:r>
      <w:proofErr w:type="spellStart"/>
      <w:r w:rsidRPr="004219BC">
        <w:rPr>
          <w:rFonts w:ascii="Poppins" w:hAnsi="Poppins" w:cs="Poppins"/>
          <w:sz w:val="24"/>
          <w:szCs w:val="24"/>
        </w:rPr>
        <w:t>roll</w:t>
      </w:r>
      <w:proofErr w:type="spellEnd"/>
      <w:r w:rsidRPr="004219BC">
        <w:rPr>
          <w:rFonts w:ascii="Poppins" w:hAnsi="Poppins" w:cs="Poppins"/>
          <w:sz w:val="24"/>
          <w:szCs w:val="24"/>
        </w:rPr>
        <w:t xml:space="preserve"> of a North Tyneside school and a place cannot be offered at any of the nominated schools, the parent will be informed of places available at other schools in the area.</w:t>
      </w:r>
    </w:p>
    <w:p w14:paraId="3B913DAB" w14:textId="77777777" w:rsidR="001D7CD5" w:rsidRPr="004219BC" w:rsidRDefault="001D7CD5" w:rsidP="00973F38">
      <w:pPr>
        <w:widowControl/>
        <w:spacing w:before="249"/>
        <w:ind w:left="720" w:hanging="720"/>
        <w:rPr>
          <w:rFonts w:ascii="Poppins" w:hAnsi="Poppins" w:cs="Poppins"/>
          <w:sz w:val="24"/>
          <w:szCs w:val="24"/>
        </w:rPr>
      </w:pPr>
      <w:r w:rsidRPr="004219BC">
        <w:rPr>
          <w:rFonts w:ascii="Poppins" w:hAnsi="Poppins" w:cs="Poppins"/>
          <w:b/>
          <w:bCs/>
          <w:sz w:val="24"/>
          <w:szCs w:val="24"/>
        </w:rPr>
        <w:t>44.</w:t>
      </w:r>
      <w:r w:rsidRPr="004219BC">
        <w:rPr>
          <w:rFonts w:ascii="Poppins" w:hAnsi="Poppins" w:cs="Poppins"/>
          <w:sz w:val="24"/>
          <w:szCs w:val="24"/>
        </w:rPr>
        <w:tab/>
        <w:t>If there are more applications than places available the published admission criteria must be applied.</w:t>
      </w:r>
    </w:p>
    <w:p w14:paraId="4DF79C71" w14:textId="77777777" w:rsidR="001D7CD5" w:rsidRPr="004219BC" w:rsidRDefault="001D7CD5" w:rsidP="00973F38">
      <w:pPr>
        <w:widowControl/>
        <w:spacing w:before="249"/>
        <w:ind w:left="720" w:hanging="720"/>
        <w:rPr>
          <w:rFonts w:ascii="Poppins" w:hAnsi="Poppins" w:cs="Poppins"/>
          <w:sz w:val="24"/>
          <w:szCs w:val="24"/>
        </w:rPr>
      </w:pPr>
      <w:r w:rsidRPr="004219BC">
        <w:rPr>
          <w:rFonts w:ascii="Poppins" w:hAnsi="Poppins" w:cs="Poppins"/>
          <w:b/>
          <w:bCs/>
          <w:sz w:val="24"/>
          <w:szCs w:val="24"/>
        </w:rPr>
        <w:t>45</w:t>
      </w:r>
      <w:r w:rsidRPr="004219BC">
        <w:rPr>
          <w:rFonts w:ascii="Poppins" w:hAnsi="Poppins" w:cs="Poppins"/>
          <w:sz w:val="24"/>
          <w:szCs w:val="24"/>
        </w:rPr>
        <w:t>.</w:t>
      </w:r>
      <w:r w:rsidRPr="004219BC">
        <w:rPr>
          <w:rFonts w:ascii="Poppins" w:hAnsi="Poppins" w:cs="Poppins"/>
          <w:sz w:val="24"/>
          <w:szCs w:val="24"/>
        </w:rPr>
        <w:tab/>
        <w:t>Pupils can only be refused a place at a school if one of the statutory reasons in the School Admissions Code applies.</w:t>
      </w:r>
    </w:p>
    <w:p w14:paraId="2F39744B" w14:textId="388D0240" w:rsidR="001D7CD5" w:rsidRPr="004219BC" w:rsidRDefault="001D7CD5" w:rsidP="00973F38">
      <w:pPr>
        <w:widowControl/>
        <w:spacing w:before="249"/>
        <w:ind w:left="720" w:hanging="720"/>
        <w:rPr>
          <w:rFonts w:ascii="Poppins" w:hAnsi="Poppins" w:cs="Poppins"/>
          <w:sz w:val="24"/>
          <w:szCs w:val="24"/>
        </w:rPr>
      </w:pPr>
      <w:r w:rsidRPr="004219BC">
        <w:rPr>
          <w:rFonts w:ascii="Poppins" w:hAnsi="Poppins" w:cs="Poppins"/>
          <w:b/>
          <w:bCs/>
          <w:sz w:val="24"/>
          <w:szCs w:val="24"/>
        </w:rPr>
        <w:t>46.</w:t>
      </w:r>
      <w:r w:rsidRPr="004219BC">
        <w:rPr>
          <w:rFonts w:ascii="Poppins" w:hAnsi="Poppins" w:cs="Poppins"/>
          <w:sz w:val="24"/>
          <w:szCs w:val="24"/>
        </w:rPr>
        <w:tab/>
        <w:t>Pupils should not be placed outside the normal age group without written recommendation from an Educational Psychologist.</w:t>
      </w:r>
    </w:p>
    <w:p w14:paraId="185C4B9F" w14:textId="77777777" w:rsidR="00544062" w:rsidRDefault="001D7CD5" w:rsidP="00973F38">
      <w:pPr>
        <w:widowControl/>
        <w:spacing w:before="249"/>
        <w:ind w:left="720" w:hanging="720"/>
        <w:rPr>
          <w:rFonts w:ascii="Poppins" w:hAnsi="Poppins" w:cs="Poppins"/>
          <w:sz w:val="24"/>
          <w:szCs w:val="24"/>
        </w:rPr>
      </w:pPr>
      <w:r w:rsidRPr="004219BC">
        <w:rPr>
          <w:rFonts w:ascii="Poppins" w:hAnsi="Poppins" w:cs="Poppins"/>
          <w:b/>
          <w:bCs/>
          <w:sz w:val="24"/>
          <w:szCs w:val="24"/>
        </w:rPr>
        <w:t>47</w:t>
      </w:r>
      <w:r w:rsidRPr="004219BC">
        <w:rPr>
          <w:rFonts w:ascii="Poppins" w:hAnsi="Poppins" w:cs="Poppins"/>
          <w:sz w:val="24"/>
          <w:szCs w:val="24"/>
        </w:rPr>
        <w:t>.</w:t>
      </w:r>
      <w:r w:rsidRPr="004219BC">
        <w:rPr>
          <w:rFonts w:ascii="Poppins" w:hAnsi="Poppins" w:cs="Poppins"/>
          <w:sz w:val="24"/>
          <w:szCs w:val="24"/>
        </w:rPr>
        <w:tab/>
        <w:t xml:space="preserve">The LA will keep a track of any pupils who apply for ‘In Year’ </w:t>
      </w:r>
      <w:proofErr w:type="gramStart"/>
      <w:r w:rsidRPr="004219BC">
        <w:rPr>
          <w:rFonts w:ascii="Poppins" w:hAnsi="Poppins" w:cs="Poppins"/>
          <w:sz w:val="24"/>
          <w:szCs w:val="24"/>
        </w:rPr>
        <w:t>admissions, and</w:t>
      </w:r>
      <w:proofErr w:type="gramEnd"/>
      <w:r w:rsidRPr="004219BC">
        <w:rPr>
          <w:rFonts w:ascii="Poppins" w:hAnsi="Poppins" w:cs="Poppins"/>
          <w:sz w:val="24"/>
          <w:szCs w:val="24"/>
        </w:rPr>
        <w:t xml:space="preserve"> intervene as appropriate to ensure that they are placed in a school without undue delay particularly in respect of Looked After Children and disadvantaged children moving into the area </w:t>
      </w:r>
      <w:r w:rsidR="00610394" w:rsidRPr="004219BC">
        <w:rPr>
          <w:rFonts w:ascii="Poppins" w:hAnsi="Poppins" w:cs="Poppins"/>
          <w:sz w:val="24"/>
          <w:szCs w:val="24"/>
        </w:rPr>
        <w:t>i.e.,</w:t>
      </w:r>
      <w:r w:rsidRPr="004219BC">
        <w:rPr>
          <w:rFonts w:ascii="Poppins" w:hAnsi="Poppins" w:cs="Poppins"/>
          <w:sz w:val="24"/>
          <w:szCs w:val="24"/>
        </w:rPr>
        <w:t xml:space="preserve"> Gypsy, Roma and </w:t>
      </w:r>
      <w:proofErr w:type="spellStart"/>
      <w:r w:rsidRPr="004219BC">
        <w:rPr>
          <w:rFonts w:ascii="Poppins" w:hAnsi="Poppins" w:cs="Poppins"/>
          <w:sz w:val="24"/>
          <w:szCs w:val="24"/>
        </w:rPr>
        <w:t>Traveller</w:t>
      </w:r>
      <w:proofErr w:type="spellEnd"/>
      <w:r w:rsidR="00544062">
        <w:rPr>
          <w:rFonts w:ascii="Poppins" w:hAnsi="Poppins" w:cs="Poppins"/>
          <w:sz w:val="24"/>
          <w:szCs w:val="24"/>
        </w:rPr>
        <w:t xml:space="preserve"> </w:t>
      </w:r>
      <w:r w:rsidRPr="004219BC">
        <w:rPr>
          <w:rFonts w:ascii="Poppins" w:hAnsi="Poppins" w:cs="Poppins"/>
          <w:sz w:val="24"/>
          <w:szCs w:val="24"/>
        </w:rPr>
        <w:t>children.</w:t>
      </w:r>
    </w:p>
    <w:p w14:paraId="1328226F" w14:textId="595F0283" w:rsidR="001D7CD5" w:rsidRPr="00544062" w:rsidRDefault="00544062" w:rsidP="00973F38">
      <w:pPr>
        <w:widowControl/>
        <w:spacing w:before="249"/>
        <w:ind w:left="720" w:hanging="720"/>
        <w:rPr>
          <w:rFonts w:ascii="Poppins" w:hAnsi="Poppins" w:cs="Poppins"/>
          <w:sz w:val="24"/>
          <w:szCs w:val="24"/>
        </w:rPr>
      </w:pPr>
      <w:r>
        <w:rPr>
          <w:rFonts w:ascii="Poppins" w:hAnsi="Poppins" w:cs="Poppins"/>
          <w:b/>
          <w:bCs/>
          <w:sz w:val="24"/>
          <w:szCs w:val="24"/>
        </w:rPr>
        <w:t>48</w:t>
      </w:r>
      <w:r w:rsidRPr="00544062">
        <w:rPr>
          <w:rFonts w:ascii="Poppins" w:hAnsi="Poppins" w:cs="Poppins"/>
          <w:sz w:val="24"/>
          <w:szCs w:val="24"/>
        </w:rPr>
        <w:t>.</w:t>
      </w:r>
      <w:r>
        <w:rPr>
          <w:rFonts w:ascii="Poppins" w:hAnsi="Poppins" w:cs="Poppins"/>
          <w:sz w:val="24"/>
          <w:szCs w:val="24"/>
        </w:rPr>
        <w:t xml:space="preserve"> </w:t>
      </w:r>
      <w:r>
        <w:rPr>
          <w:rFonts w:ascii="Poppins" w:hAnsi="Poppins" w:cs="Poppins"/>
          <w:sz w:val="24"/>
          <w:szCs w:val="24"/>
        </w:rPr>
        <w:tab/>
      </w:r>
      <w:r w:rsidR="001D7CD5" w:rsidRPr="004219BC">
        <w:rPr>
          <w:rFonts w:ascii="Poppins" w:hAnsi="Poppins" w:cs="Poppins"/>
          <w:sz w:val="24"/>
          <w:szCs w:val="24"/>
        </w:rPr>
        <w:t xml:space="preserve">Where schools are their own admission authority </w:t>
      </w:r>
      <w:r w:rsidR="00610394" w:rsidRPr="004219BC">
        <w:rPr>
          <w:rFonts w:ascii="Poppins" w:hAnsi="Poppins" w:cs="Poppins"/>
          <w:sz w:val="24"/>
          <w:szCs w:val="24"/>
        </w:rPr>
        <w:t>i.e.,</w:t>
      </w:r>
      <w:r w:rsidR="001D7CD5" w:rsidRPr="004219BC">
        <w:rPr>
          <w:rFonts w:ascii="Poppins" w:hAnsi="Poppins" w:cs="Poppins"/>
          <w:sz w:val="24"/>
          <w:szCs w:val="24"/>
        </w:rPr>
        <w:t xml:space="preserve"> Academy, Trust or VA, the school will be responsible for presenting the schools case for any in-year appeals lodged. The school should liaise directly with the Clerk to the Independent Appeal Panel, </w:t>
      </w:r>
      <w:r w:rsidR="001D7CD5" w:rsidRPr="004219BC">
        <w:rPr>
          <w:rFonts w:ascii="Poppins" w:hAnsi="Poppins" w:cs="Poppins"/>
          <w:color w:val="000000" w:themeColor="text1"/>
          <w:sz w:val="24"/>
          <w:szCs w:val="24"/>
        </w:rPr>
        <w:t>Legal, Governance Services, North Tyneside Council, NE27 0BY. Tel: (0191) 643 5316.</w:t>
      </w:r>
    </w:p>
    <w:p w14:paraId="6EEDE04D" w14:textId="77777777" w:rsidR="001D7CD5" w:rsidRPr="004219BC" w:rsidRDefault="001D7CD5" w:rsidP="00544062">
      <w:pPr>
        <w:widowControl/>
        <w:spacing w:before="14" w:line="259" w:lineRule="exact"/>
        <w:rPr>
          <w:rFonts w:ascii="Poppins" w:hAnsi="Poppins" w:cs="Poppins"/>
          <w:b/>
          <w:bCs/>
          <w:sz w:val="24"/>
          <w:szCs w:val="24"/>
        </w:rPr>
      </w:pPr>
    </w:p>
    <w:p w14:paraId="36C2D9C4" w14:textId="77777777" w:rsidR="001D7CD5" w:rsidRPr="004219BC" w:rsidRDefault="001D7CD5" w:rsidP="001D7CD5">
      <w:pPr>
        <w:widowControl/>
        <w:spacing w:before="14" w:line="259" w:lineRule="exact"/>
        <w:ind w:firstLine="720"/>
        <w:rPr>
          <w:rFonts w:ascii="Poppins" w:hAnsi="Poppins" w:cs="Poppins"/>
          <w:b/>
          <w:bCs/>
          <w:sz w:val="24"/>
          <w:szCs w:val="24"/>
        </w:rPr>
      </w:pPr>
    </w:p>
    <w:p w14:paraId="6C290E57" w14:textId="77777777" w:rsidR="001D7CD5" w:rsidRPr="004219BC" w:rsidRDefault="001D7CD5" w:rsidP="001D7CD5">
      <w:pPr>
        <w:widowControl/>
        <w:spacing w:before="14" w:line="259" w:lineRule="exact"/>
        <w:ind w:firstLine="720"/>
        <w:rPr>
          <w:rFonts w:ascii="Poppins" w:hAnsi="Poppins" w:cs="Poppins"/>
          <w:b/>
          <w:bCs/>
          <w:sz w:val="24"/>
          <w:szCs w:val="24"/>
        </w:rPr>
      </w:pPr>
      <w:r w:rsidRPr="004219BC">
        <w:rPr>
          <w:rFonts w:ascii="Poppins" w:hAnsi="Poppins" w:cs="Poppins"/>
          <w:b/>
          <w:bCs/>
          <w:sz w:val="24"/>
          <w:szCs w:val="24"/>
        </w:rPr>
        <w:t xml:space="preserve">DETERMINING OFFERS IN RESPONSE TO THE COMMON APPLICATION FORM </w:t>
      </w:r>
    </w:p>
    <w:p w14:paraId="7E180D26" w14:textId="77777777" w:rsidR="001D7CD5" w:rsidRPr="004219BC" w:rsidRDefault="001D7CD5" w:rsidP="001D7CD5">
      <w:pPr>
        <w:widowControl/>
        <w:spacing w:before="14" w:line="259" w:lineRule="exact"/>
        <w:rPr>
          <w:rFonts w:ascii="Poppins" w:hAnsi="Poppins" w:cs="Poppins"/>
          <w:sz w:val="24"/>
          <w:szCs w:val="24"/>
        </w:rPr>
      </w:pPr>
    </w:p>
    <w:p w14:paraId="7BBD5A38" w14:textId="77777777" w:rsidR="001D7CD5" w:rsidRPr="004219BC" w:rsidRDefault="001D7CD5" w:rsidP="00973F38">
      <w:pPr>
        <w:widowControl/>
        <w:spacing w:before="14"/>
        <w:ind w:left="720"/>
        <w:rPr>
          <w:rFonts w:ascii="Poppins" w:hAnsi="Poppins" w:cs="Poppins"/>
          <w:sz w:val="24"/>
          <w:szCs w:val="24"/>
        </w:rPr>
      </w:pPr>
      <w:r w:rsidRPr="004219BC">
        <w:rPr>
          <w:rFonts w:ascii="Poppins" w:hAnsi="Poppins" w:cs="Poppins"/>
          <w:b/>
          <w:bCs/>
          <w:sz w:val="24"/>
          <w:szCs w:val="24"/>
        </w:rPr>
        <w:t>Pupils living in North Tyneside and applying for a school in the area (including Academies, Trust and Voluntary</w:t>
      </w:r>
      <w:r w:rsidRPr="004219BC">
        <w:rPr>
          <w:rFonts w:ascii="Poppins" w:hAnsi="Poppins" w:cs="Poppins"/>
          <w:sz w:val="24"/>
          <w:szCs w:val="24"/>
        </w:rPr>
        <w:t xml:space="preserve"> </w:t>
      </w:r>
      <w:r w:rsidRPr="004219BC">
        <w:rPr>
          <w:rFonts w:ascii="Poppins" w:hAnsi="Poppins" w:cs="Poppins"/>
          <w:b/>
          <w:bCs/>
          <w:sz w:val="24"/>
          <w:szCs w:val="24"/>
        </w:rPr>
        <w:t>Aided Schools)</w:t>
      </w:r>
      <w:r w:rsidRPr="004219BC">
        <w:rPr>
          <w:rFonts w:ascii="Poppins" w:hAnsi="Poppins" w:cs="Poppins"/>
          <w:sz w:val="24"/>
          <w:szCs w:val="24"/>
        </w:rPr>
        <w:t xml:space="preserve"> The LA will notify the parent of the outcome of the place for all schools including Academies, Trust and VA schools.</w:t>
      </w:r>
    </w:p>
    <w:p w14:paraId="387243E2" w14:textId="77777777" w:rsidR="001D7CD5" w:rsidRPr="004219BC" w:rsidRDefault="001D7CD5" w:rsidP="00973F38">
      <w:pPr>
        <w:widowControl/>
        <w:spacing w:before="14"/>
        <w:rPr>
          <w:rFonts w:ascii="Poppins" w:hAnsi="Poppins" w:cs="Poppins"/>
          <w:sz w:val="24"/>
          <w:szCs w:val="24"/>
        </w:rPr>
      </w:pPr>
    </w:p>
    <w:p w14:paraId="12A2FEFC" w14:textId="77777777" w:rsidR="001D7CD5" w:rsidRPr="004219BC" w:rsidRDefault="001D7CD5" w:rsidP="00973F38">
      <w:pPr>
        <w:widowControl/>
        <w:spacing w:before="14"/>
        <w:ind w:firstLine="720"/>
        <w:rPr>
          <w:rFonts w:ascii="Poppins" w:hAnsi="Poppins" w:cs="Poppins"/>
          <w:b/>
          <w:bCs/>
          <w:sz w:val="24"/>
          <w:szCs w:val="24"/>
        </w:rPr>
      </w:pPr>
      <w:r w:rsidRPr="004219BC">
        <w:rPr>
          <w:rFonts w:ascii="Poppins" w:hAnsi="Poppins" w:cs="Poppins"/>
          <w:b/>
          <w:bCs/>
          <w:sz w:val="24"/>
          <w:szCs w:val="24"/>
        </w:rPr>
        <w:t>Pupils living in North Tyneside applying for a school out of the area</w:t>
      </w:r>
    </w:p>
    <w:p w14:paraId="714BDA02" w14:textId="77777777" w:rsidR="00544062" w:rsidRDefault="001D7CD5" w:rsidP="00973F38">
      <w:pPr>
        <w:widowControl/>
        <w:spacing w:before="14"/>
        <w:ind w:left="720"/>
        <w:rPr>
          <w:rFonts w:ascii="Poppins" w:hAnsi="Poppins" w:cs="Poppins"/>
          <w:sz w:val="24"/>
          <w:szCs w:val="24"/>
        </w:rPr>
      </w:pPr>
      <w:r w:rsidRPr="004219BC">
        <w:rPr>
          <w:rFonts w:ascii="Poppins" w:hAnsi="Poppins" w:cs="Poppins"/>
          <w:sz w:val="24"/>
          <w:szCs w:val="24"/>
        </w:rPr>
        <w:t>The ‘Home’ authority (</w:t>
      </w:r>
      <w:proofErr w:type="spellStart"/>
      <w:r w:rsidRPr="004219BC">
        <w:rPr>
          <w:rFonts w:ascii="Poppins" w:hAnsi="Poppins" w:cs="Poppins"/>
          <w:sz w:val="24"/>
          <w:szCs w:val="24"/>
        </w:rPr>
        <w:t>NorthTyneside</w:t>
      </w:r>
      <w:proofErr w:type="spellEnd"/>
      <w:r w:rsidRPr="004219BC">
        <w:rPr>
          <w:rFonts w:ascii="Poppins" w:hAnsi="Poppins" w:cs="Poppins"/>
          <w:sz w:val="24"/>
          <w:szCs w:val="24"/>
        </w:rPr>
        <w:t>) must contact the maintaining authority to confirm the availability of a place</w:t>
      </w:r>
      <w:r w:rsidR="00610394" w:rsidRPr="004219BC">
        <w:rPr>
          <w:rFonts w:ascii="Poppins" w:hAnsi="Poppins" w:cs="Poppins"/>
          <w:sz w:val="24"/>
          <w:szCs w:val="24"/>
        </w:rPr>
        <w:t xml:space="preserve">. </w:t>
      </w:r>
      <w:r w:rsidRPr="004219BC">
        <w:rPr>
          <w:rFonts w:ascii="Poppins" w:hAnsi="Poppins" w:cs="Poppins"/>
          <w:sz w:val="24"/>
          <w:szCs w:val="24"/>
        </w:rPr>
        <w:t>The ‘Home’ authority (</w:t>
      </w:r>
      <w:proofErr w:type="spellStart"/>
      <w:r w:rsidRPr="004219BC">
        <w:rPr>
          <w:rFonts w:ascii="Poppins" w:hAnsi="Poppins" w:cs="Poppins"/>
          <w:sz w:val="24"/>
          <w:szCs w:val="24"/>
        </w:rPr>
        <w:t>NorthTyneside</w:t>
      </w:r>
      <w:proofErr w:type="spellEnd"/>
      <w:r w:rsidRPr="004219BC">
        <w:rPr>
          <w:rFonts w:ascii="Poppins" w:hAnsi="Poppins" w:cs="Poppins"/>
          <w:sz w:val="24"/>
          <w:szCs w:val="24"/>
        </w:rPr>
        <w:t>) would then confirm the offer of the place in writing to the parent, with a copy to the maintaining authority.</w:t>
      </w:r>
    </w:p>
    <w:p w14:paraId="002F806B" w14:textId="77777777" w:rsidR="00544062" w:rsidRDefault="00544062" w:rsidP="00973F38">
      <w:pPr>
        <w:widowControl/>
        <w:spacing w:before="14"/>
        <w:ind w:left="720"/>
        <w:rPr>
          <w:rFonts w:ascii="Poppins" w:hAnsi="Poppins" w:cs="Poppins"/>
          <w:sz w:val="24"/>
          <w:szCs w:val="24"/>
        </w:rPr>
      </w:pPr>
    </w:p>
    <w:p w14:paraId="36695AD2" w14:textId="77777777" w:rsidR="00544062" w:rsidRDefault="001D7CD5" w:rsidP="00973F38">
      <w:pPr>
        <w:widowControl/>
        <w:spacing w:before="14"/>
        <w:ind w:left="720"/>
        <w:rPr>
          <w:rFonts w:ascii="Poppins" w:hAnsi="Poppins" w:cs="Poppins"/>
          <w:sz w:val="24"/>
          <w:szCs w:val="24"/>
        </w:rPr>
      </w:pPr>
      <w:r w:rsidRPr="004219BC">
        <w:rPr>
          <w:rFonts w:ascii="Poppins" w:hAnsi="Poppins" w:cs="Poppins"/>
          <w:b/>
          <w:bCs/>
          <w:sz w:val="24"/>
          <w:szCs w:val="24"/>
        </w:rPr>
        <w:t>Pupils living out of the area applying for a North Tyneside school</w:t>
      </w:r>
    </w:p>
    <w:p w14:paraId="63EEF510" w14:textId="77777777" w:rsidR="00544062" w:rsidRDefault="001D7CD5" w:rsidP="00973F38">
      <w:pPr>
        <w:widowControl/>
        <w:spacing w:before="14"/>
        <w:ind w:left="720"/>
        <w:rPr>
          <w:rFonts w:ascii="Poppins" w:hAnsi="Poppins" w:cs="Poppins"/>
          <w:sz w:val="24"/>
          <w:szCs w:val="24"/>
        </w:rPr>
      </w:pPr>
      <w:r w:rsidRPr="004219BC">
        <w:rPr>
          <w:rFonts w:ascii="Poppins" w:hAnsi="Poppins" w:cs="Poppins"/>
          <w:sz w:val="24"/>
          <w:szCs w:val="24"/>
        </w:rPr>
        <w:t>The ‘Home’ authority must contact North Tyneside LA to confirm the availability of a place.  The ‘Home’ authority would then confirm the offer of a place to the parent, with a copy of the offer to North Tyneside LA.</w:t>
      </w:r>
    </w:p>
    <w:p w14:paraId="6015F200" w14:textId="77777777" w:rsidR="00544062" w:rsidRDefault="00544062" w:rsidP="00973F38">
      <w:pPr>
        <w:widowControl/>
        <w:spacing w:before="14"/>
        <w:ind w:left="720"/>
        <w:rPr>
          <w:rFonts w:ascii="Poppins" w:hAnsi="Poppins" w:cs="Poppins"/>
          <w:sz w:val="24"/>
          <w:szCs w:val="24"/>
        </w:rPr>
      </w:pPr>
    </w:p>
    <w:p w14:paraId="15B1811F" w14:textId="77777777" w:rsidR="00544062" w:rsidRDefault="001D7CD5" w:rsidP="00973F38">
      <w:pPr>
        <w:widowControl/>
        <w:spacing w:before="14"/>
        <w:ind w:left="720"/>
        <w:rPr>
          <w:rFonts w:ascii="Poppins" w:hAnsi="Poppins" w:cs="Poppins"/>
          <w:sz w:val="24"/>
          <w:szCs w:val="24"/>
        </w:rPr>
      </w:pPr>
      <w:r w:rsidRPr="004219BC">
        <w:rPr>
          <w:rFonts w:ascii="Poppins" w:hAnsi="Poppins" w:cs="Poppins"/>
          <w:b/>
          <w:bCs/>
          <w:sz w:val="24"/>
          <w:szCs w:val="24"/>
        </w:rPr>
        <w:t>Acceptance of the school place</w:t>
      </w:r>
    </w:p>
    <w:p w14:paraId="70698525" w14:textId="55B34206" w:rsidR="001D7CD5" w:rsidRPr="00544062" w:rsidRDefault="001D7CD5" w:rsidP="00973F38">
      <w:pPr>
        <w:widowControl/>
        <w:spacing w:before="14"/>
        <w:ind w:left="720"/>
        <w:rPr>
          <w:rFonts w:ascii="Poppins" w:hAnsi="Poppins" w:cs="Poppins"/>
          <w:sz w:val="24"/>
          <w:szCs w:val="24"/>
        </w:rPr>
      </w:pPr>
      <w:r w:rsidRPr="004219BC">
        <w:rPr>
          <w:rFonts w:ascii="Poppins" w:hAnsi="Poppins" w:cs="Poppins"/>
          <w:sz w:val="24"/>
          <w:szCs w:val="24"/>
        </w:rPr>
        <w:t>Parents will be expected to respond to accept or decline the offer within 10 working days, failure to do so will result in the school place being assumed as accepted and the school notified accordingly.</w:t>
      </w:r>
    </w:p>
    <w:p w14:paraId="12D7026C" w14:textId="77777777" w:rsidR="001D7CD5" w:rsidRPr="004219BC" w:rsidRDefault="001D7CD5" w:rsidP="00544062">
      <w:pPr>
        <w:rPr>
          <w:rFonts w:ascii="Poppins" w:hAnsi="Poppins" w:cs="Poppins"/>
          <w:sz w:val="24"/>
          <w:szCs w:val="24"/>
        </w:rPr>
      </w:pPr>
    </w:p>
    <w:p w14:paraId="5D84B19D" w14:textId="77777777" w:rsidR="001D7CD5" w:rsidRPr="004219BC" w:rsidRDefault="001D7CD5" w:rsidP="00973F38">
      <w:pPr>
        <w:ind w:left="720"/>
        <w:rPr>
          <w:rFonts w:ascii="Poppins" w:hAnsi="Poppins" w:cs="Poppins"/>
          <w:b/>
          <w:bCs/>
          <w:sz w:val="24"/>
          <w:szCs w:val="24"/>
        </w:rPr>
      </w:pPr>
      <w:r w:rsidRPr="004219BC">
        <w:rPr>
          <w:rFonts w:ascii="Poppins" w:hAnsi="Poppins" w:cs="Poppins"/>
          <w:b/>
          <w:bCs/>
          <w:sz w:val="24"/>
          <w:szCs w:val="24"/>
        </w:rPr>
        <w:t>WAITING LISTS</w:t>
      </w:r>
    </w:p>
    <w:p w14:paraId="469EBFB5" w14:textId="407D0DC6" w:rsidR="001D7CD5" w:rsidRPr="004219BC" w:rsidRDefault="001D7CD5" w:rsidP="00973F38">
      <w:pPr>
        <w:pStyle w:val="Heading7"/>
        <w:spacing w:line="240" w:lineRule="auto"/>
        <w:ind w:left="720"/>
        <w:jc w:val="left"/>
        <w:rPr>
          <w:rFonts w:ascii="Poppins" w:hAnsi="Poppins" w:cs="Poppins"/>
          <w:b w:val="0"/>
          <w:bCs w:val="0"/>
        </w:rPr>
      </w:pPr>
      <w:r w:rsidRPr="004219BC">
        <w:rPr>
          <w:rFonts w:ascii="Poppins" w:hAnsi="Poppins" w:cs="Poppins"/>
          <w:b w:val="0"/>
          <w:bCs w:val="0"/>
        </w:rPr>
        <w:t xml:space="preserve">The LA will hold the waiting list where requested. The waiting list will be held for the year of entry only </w:t>
      </w:r>
      <w:r w:rsidR="00610394" w:rsidRPr="004219BC">
        <w:rPr>
          <w:rFonts w:ascii="Poppins" w:hAnsi="Poppins" w:cs="Poppins"/>
          <w:b w:val="0"/>
          <w:bCs w:val="0"/>
        </w:rPr>
        <w:t>i.e.,</w:t>
      </w:r>
      <w:r w:rsidRPr="004219BC">
        <w:rPr>
          <w:rFonts w:ascii="Poppins" w:hAnsi="Poppins" w:cs="Poppins"/>
          <w:b w:val="0"/>
          <w:bCs w:val="0"/>
        </w:rPr>
        <w:t xml:space="preserve"> reception class for oversubscribed schools</w:t>
      </w:r>
      <w:r w:rsidR="00540042" w:rsidRPr="004219BC">
        <w:rPr>
          <w:rFonts w:ascii="Poppins" w:hAnsi="Poppins" w:cs="Poppins"/>
          <w:b w:val="0"/>
          <w:bCs w:val="0"/>
        </w:rPr>
        <w:t xml:space="preserve">. </w:t>
      </w:r>
      <w:r w:rsidRPr="004219BC">
        <w:rPr>
          <w:rFonts w:ascii="Poppins" w:hAnsi="Poppins" w:cs="Poppins"/>
          <w:b w:val="0"/>
          <w:bCs w:val="0"/>
        </w:rPr>
        <w:t xml:space="preserve">The list will be held for </w:t>
      </w:r>
      <w:r w:rsidRPr="004219BC">
        <w:rPr>
          <w:rFonts w:ascii="Poppins" w:hAnsi="Poppins" w:cs="Poppins"/>
        </w:rPr>
        <w:t xml:space="preserve">one term </w:t>
      </w:r>
      <w:r w:rsidRPr="004219BC">
        <w:rPr>
          <w:rFonts w:ascii="Poppins" w:hAnsi="Poppins" w:cs="Poppins"/>
          <w:b w:val="0"/>
          <w:bCs w:val="0"/>
        </w:rPr>
        <w:t>in the academic year</w:t>
      </w:r>
      <w:r w:rsidR="00540042" w:rsidRPr="004219BC">
        <w:rPr>
          <w:rFonts w:ascii="Poppins" w:hAnsi="Poppins" w:cs="Poppins"/>
          <w:b w:val="0"/>
          <w:bCs w:val="0"/>
        </w:rPr>
        <w:t xml:space="preserve">. </w:t>
      </w:r>
      <w:r w:rsidRPr="004219BC">
        <w:rPr>
          <w:rFonts w:ascii="Poppins" w:hAnsi="Poppins" w:cs="Poppins"/>
          <w:b w:val="0"/>
          <w:bCs w:val="0"/>
        </w:rPr>
        <w:t xml:space="preserve">No list will be held by the Local Authority for any school after </w:t>
      </w:r>
      <w:r w:rsidRPr="004219BC">
        <w:rPr>
          <w:rFonts w:ascii="Poppins" w:hAnsi="Poppins" w:cs="Poppins"/>
        </w:rPr>
        <w:t>31 December 202</w:t>
      </w:r>
      <w:r w:rsidR="00351C03" w:rsidRPr="004219BC">
        <w:rPr>
          <w:rFonts w:ascii="Poppins" w:hAnsi="Poppins" w:cs="Poppins"/>
        </w:rPr>
        <w:t>5</w:t>
      </w:r>
      <w:r w:rsidRPr="004219BC">
        <w:rPr>
          <w:rFonts w:ascii="Poppins" w:hAnsi="Poppins" w:cs="Poppins"/>
          <w:b w:val="0"/>
          <w:bCs w:val="0"/>
        </w:rPr>
        <w:t>.</w:t>
      </w:r>
    </w:p>
    <w:p w14:paraId="532D5D44" w14:textId="77777777" w:rsidR="001D7CD5" w:rsidRPr="004219BC" w:rsidRDefault="001D7CD5" w:rsidP="001D7CD5">
      <w:pPr>
        <w:rPr>
          <w:rFonts w:ascii="Poppins" w:hAnsi="Poppins" w:cs="Poppins"/>
          <w:sz w:val="24"/>
          <w:szCs w:val="24"/>
        </w:rPr>
      </w:pPr>
    </w:p>
    <w:p w14:paraId="0E5FE3BB" w14:textId="77777777" w:rsidR="001D7CD5" w:rsidRPr="004219BC" w:rsidRDefault="001D7CD5" w:rsidP="001D7CD5">
      <w:pPr>
        <w:rPr>
          <w:rFonts w:ascii="Poppins" w:hAnsi="Poppins" w:cs="Poppins"/>
          <w:sz w:val="24"/>
          <w:szCs w:val="24"/>
        </w:rPr>
      </w:pPr>
    </w:p>
    <w:p w14:paraId="4180FB2C" w14:textId="77777777" w:rsidR="001D7CD5" w:rsidRPr="004219BC" w:rsidRDefault="001D7CD5" w:rsidP="001D7CD5">
      <w:pPr>
        <w:pStyle w:val="Heading5"/>
        <w:rPr>
          <w:rFonts w:ascii="Poppins" w:hAnsi="Poppins" w:cs="Poppins"/>
          <w:b/>
          <w:bCs/>
        </w:rPr>
      </w:pPr>
    </w:p>
    <w:p w14:paraId="0C30AE50" w14:textId="77777777" w:rsidR="001D7CD5" w:rsidRPr="004219BC" w:rsidRDefault="001D7CD5" w:rsidP="001D7CD5">
      <w:pPr>
        <w:pStyle w:val="Heading5"/>
        <w:rPr>
          <w:rFonts w:ascii="Poppins" w:hAnsi="Poppins" w:cs="Poppins"/>
          <w:b/>
          <w:bCs/>
        </w:rPr>
      </w:pPr>
    </w:p>
    <w:p w14:paraId="429BF90C" w14:textId="77777777" w:rsidR="001D7CD5" w:rsidRPr="004219BC" w:rsidRDefault="001D7CD5" w:rsidP="001D7CD5">
      <w:pPr>
        <w:pStyle w:val="Heading5"/>
        <w:rPr>
          <w:rFonts w:ascii="Poppins" w:hAnsi="Poppins" w:cs="Poppins"/>
          <w:b/>
          <w:bCs/>
        </w:rPr>
      </w:pPr>
    </w:p>
    <w:p w14:paraId="74AE0DDC" w14:textId="77777777" w:rsidR="001D7CD5" w:rsidRPr="004219BC" w:rsidRDefault="001D7CD5" w:rsidP="001D7CD5">
      <w:pPr>
        <w:pStyle w:val="Heading5"/>
        <w:rPr>
          <w:rFonts w:ascii="Poppins" w:hAnsi="Poppins" w:cs="Poppins"/>
          <w:b/>
          <w:bCs/>
        </w:rPr>
      </w:pPr>
    </w:p>
    <w:p w14:paraId="54569C38" w14:textId="77777777" w:rsidR="001D7CD5" w:rsidRPr="004219BC" w:rsidRDefault="001D7CD5" w:rsidP="001D7CD5">
      <w:pPr>
        <w:pStyle w:val="Heading5"/>
        <w:jc w:val="left"/>
        <w:rPr>
          <w:rFonts w:ascii="Poppins" w:hAnsi="Poppins" w:cs="Poppins"/>
          <w:b/>
          <w:bCs/>
        </w:rPr>
      </w:pPr>
    </w:p>
    <w:p w14:paraId="19B3EE62" w14:textId="77777777" w:rsidR="001D7CD5" w:rsidRPr="004219BC" w:rsidRDefault="001D7CD5" w:rsidP="001D7CD5">
      <w:pPr>
        <w:pStyle w:val="Heading5"/>
        <w:rPr>
          <w:rFonts w:ascii="Poppins" w:hAnsi="Poppins" w:cs="Poppins"/>
          <w:b/>
          <w:bCs/>
        </w:rPr>
      </w:pPr>
    </w:p>
    <w:p w14:paraId="26CCD781" w14:textId="77777777" w:rsidR="001D7CD5" w:rsidRPr="004219BC" w:rsidRDefault="001D7CD5" w:rsidP="001D7CD5">
      <w:pPr>
        <w:pStyle w:val="Heading5"/>
        <w:rPr>
          <w:rFonts w:ascii="Poppins" w:hAnsi="Poppins" w:cs="Poppins"/>
          <w:b/>
          <w:bCs/>
        </w:rPr>
      </w:pPr>
    </w:p>
    <w:p w14:paraId="1B7448A8" w14:textId="77777777" w:rsidR="001D7CD5" w:rsidRPr="004219BC" w:rsidRDefault="001D7CD5" w:rsidP="001D7CD5">
      <w:pPr>
        <w:rPr>
          <w:rFonts w:ascii="Poppins" w:hAnsi="Poppins" w:cs="Poppins"/>
          <w:sz w:val="24"/>
          <w:szCs w:val="24"/>
        </w:rPr>
      </w:pPr>
    </w:p>
    <w:p w14:paraId="571411DF" w14:textId="77777777" w:rsidR="001D7CD5" w:rsidRPr="004219BC" w:rsidRDefault="001D7CD5" w:rsidP="001D7CD5">
      <w:pPr>
        <w:rPr>
          <w:rFonts w:ascii="Poppins" w:hAnsi="Poppins" w:cs="Poppins"/>
          <w:sz w:val="24"/>
          <w:szCs w:val="24"/>
        </w:rPr>
      </w:pPr>
    </w:p>
    <w:p w14:paraId="37FE84BC" w14:textId="77777777" w:rsidR="001D7CD5" w:rsidRPr="004219BC" w:rsidRDefault="001D7CD5" w:rsidP="001D7CD5">
      <w:pPr>
        <w:rPr>
          <w:rFonts w:ascii="Poppins" w:hAnsi="Poppins" w:cs="Poppins"/>
          <w:sz w:val="24"/>
          <w:szCs w:val="24"/>
        </w:rPr>
      </w:pPr>
    </w:p>
    <w:p w14:paraId="3A36E947" w14:textId="77777777" w:rsidR="001D7CD5" w:rsidRPr="004219BC" w:rsidRDefault="001D7CD5" w:rsidP="001D7CD5">
      <w:pPr>
        <w:rPr>
          <w:rFonts w:ascii="Poppins" w:hAnsi="Poppins" w:cs="Poppins"/>
          <w:sz w:val="24"/>
          <w:szCs w:val="24"/>
        </w:rPr>
      </w:pPr>
    </w:p>
    <w:p w14:paraId="67A01F7C" w14:textId="77777777" w:rsidR="001D7CD5" w:rsidRPr="004219BC" w:rsidRDefault="001D7CD5" w:rsidP="001D7CD5">
      <w:pPr>
        <w:rPr>
          <w:rFonts w:ascii="Poppins" w:hAnsi="Poppins" w:cs="Poppins"/>
          <w:sz w:val="24"/>
          <w:szCs w:val="24"/>
        </w:rPr>
      </w:pPr>
    </w:p>
    <w:p w14:paraId="66DC6D75" w14:textId="03FD9685" w:rsidR="001D7CD5" w:rsidRPr="004219BC" w:rsidRDefault="00136EC7" w:rsidP="00136EC7">
      <w:pPr>
        <w:widowControl/>
        <w:autoSpaceDE/>
        <w:autoSpaceDN/>
        <w:adjustRightInd/>
        <w:spacing w:after="160" w:line="259" w:lineRule="auto"/>
        <w:rPr>
          <w:rFonts w:ascii="Poppins" w:hAnsi="Poppins" w:cs="Poppins"/>
          <w:b/>
          <w:bCs/>
        </w:rPr>
      </w:pPr>
      <w:r>
        <w:rPr>
          <w:rFonts w:ascii="Poppins" w:hAnsi="Poppins" w:cs="Poppins"/>
          <w:sz w:val="24"/>
          <w:szCs w:val="24"/>
        </w:rPr>
        <w:br w:type="page"/>
      </w:r>
      <w:r>
        <w:rPr>
          <w:rFonts w:ascii="Poppins" w:hAnsi="Poppins" w:cs="Poppins"/>
          <w:b/>
          <w:bCs/>
        </w:rPr>
        <w:lastRenderedPageBreak/>
        <w:t>SCH</w:t>
      </w:r>
      <w:r w:rsidR="001D7CD5" w:rsidRPr="004219BC">
        <w:rPr>
          <w:rFonts w:ascii="Poppins" w:hAnsi="Poppins" w:cs="Poppins"/>
          <w:b/>
          <w:bCs/>
        </w:rPr>
        <w:t>EDULE 2</w:t>
      </w:r>
    </w:p>
    <w:p w14:paraId="316002E9" w14:textId="77777777" w:rsidR="001D7CD5" w:rsidRPr="004219BC" w:rsidRDefault="001D7CD5" w:rsidP="001D7CD5">
      <w:pPr>
        <w:pStyle w:val="Heading2"/>
        <w:spacing w:before="278"/>
        <w:rPr>
          <w:rFonts w:ascii="Poppins" w:hAnsi="Poppins" w:cs="Poppins"/>
          <w:sz w:val="24"/>
          <w:szCs w:val="24"/>
        </w:rPr>
      </w:pPr>
      <w:r w:rsidRPr="004219BC">
        <w:rPr>
          <w:rFonts w:ascii="Poppins" w:hAnsi="Poppins" w:cs="Poppins"/>
          <w:sz w:val="24"/>
          <w:szCs w:val="24"/>
        </w:rPr>
        <w:t>TIMETABLE OF CO-ORDINATED SCHEME</w:t>
      </w:r>
    </w:p>
    <w:p w14:paraId="4B5C8394" w14:textId="77777777" w:rsidR="001D7CD5" w:rsidRPr="004219BC" w:rsidRDefault="001D7CD5" w:rsidP="001D7CD5">
      <w:pPr>
        <w:rPr>
          <w:rFonts w:ascii="Poppins" w:hAnsi="Poppins" w:cs="Poppins"/>
          <w:b/>
          <w:sz w:val="24"/>
          <w:szCs w:val="24"/>
        </w:rPr>
      </w:pPr>
      <w:r w:rsidRPr="004219BC">
        <w:rPr>
          <w:rFonts w:ascii="Poppins" w:hAnsi="Poppins" w:cs="Poppins"/>
          <w:sz w:val="24"/>
          <w:szCs w:val="24"/>
        </w:rPr>
        <w:tab/>
      </w:r>
      <w:r w:rsidRPr="004219BC">
        <w:rPr>
          <w:rFonts w:ascii="Poppins" w:hAnsi="Poppins" w:cs="Poppins"/>
          <w:sz w:val="24"/>
          <w:szCs w:val="24"/>
        </w:rPr>
        <w:tab/>
      </w:r>
      <w:r w:rsidRPr="004219BC">
        <w:rPr>
          <w:rFonts w:ascii="Poppins" w:hAnsi="Poppins" w:cs="Poppins"/>
          <w:sz w:val="24"/>
          <w:szCs w:val="24"/>
        </w:rPr>
        <w:tab/>
      </w:r>
      <w:r w:rsidRPr="004219BC">
        <w:rPr>
          <w:rFonts w:ascii="Poppins" w:hAnsi="Poppins" w:cs="Poppins"/>
          <w:sz w:val="24"/>
          <w:szCs w:val="24"/>
        </w:rPr>
        <w:tab/>
      </w:r>
      <w:r w:rsidRPr="004219BC">
        <w:rPr>
          <w:rFonts w:ascii="Poppins" w:hAnsi="Poppins" w:cs="Poppins"/>
          <w:sz w:val="24"/>
          <w:szCs w:val="24"/>
        </w:rPr>
        <w:tab/>
      </w:r>
      <w:r w:rsidRPr="004219BC">
        <w:rPr>
          <w:rFonts w:ascii="Poppins" w:hAnsi="Poppins" w:cs="Poppins"/>
          <w:b/>
          <w:sz w:val="24"/>
          <w:szCs w:val="24"/>
        </w:rPr>
        <w:t>FIRST AND PRIMARY SCHOOLS</w:t>
      </w:r>
    </w:p>
    <w:p w14:paraId="3730A3ED" w14:textId="77777777" w:rsidR="001D7CD5" w:rsidRPr="004219BC" w:rsidRDefault="001D7CD5" w:rsidP="001D7CD5">
      <w:pPr>
        <w:rPr>
          <w:rFonts w:ascii="Poppins" w:hAnsi="Poppins" w:cs="Poppins"/>
          <w:sz w:val="24"/>
          <w:szCs w:val="24"/>
        </w:rPr>
      </w:pPr>
    </w:p>
    <w:tbl>
      <w:tblPr>
        <w:tblStyle w:val="TableGrid"/>
        <w:tblW w:w="0" w:type="auto"/>
        <w:tblLayout w:type="fixed"/>
        <w:tblLook w:val="04A0" w:firstRow="1" w:lastRow="0" w:firstColumn="1" w:lastColumn="0" w:noHBand="0" w:noVBand="1"/>
      </w:tblPr>
      <w:tblGrid>
        <w:gridCol w:w="3925"/>
        <w:gridCol w:w="6248"/>
      </w:tblGrid>
      <w:tr w:rsidR="001D7CD5" w:rsidRPr="004219BC" w14:paraId="4DF4AB06" w14:textId="77777777" w:rsidTr="00134A4F">
        <w:tc>
          <w:tcPr>
            <w:tcW w:w="3925" w:type="dxa"/>
          </w:tcPr>
          <w:p w14:paraId="600D88CC" w14:textId="77777777" w:rsidR="001D7CD5" w:rsidRPr="004219BC" w:rsidRDefault="001D7CD5" w:rsidP="00134A4F">
            <w:pPr>
              <w:jc w:val="center"/>
              <w:rPr>
                <w:rFonts w:ascii="Poppins" w:hAnsi="Poppins" w:cs="Poppins"/>
                <w:b/>
                <w:sz w:val="24"/>
                <w:szCs w:val="24"/>
              </w:rPr>
            </w:pPr>
            <w:r w:rsidRPr="004219BC">
              <w:rPr>
                <w:rFonts w:ascii="Poppins" w:hAnsi="Poppins" w:cs="Poppins"/>
                <w:b/>
                <w:sz w:val="24"/>
                <w:szCs w:val="24"/>
              </w:rPr>
              <w:t>DATE</w:t>
            </w:r>
          </w:p>
        </w:tc>
        <w:tc>
          <w:tcPr>
            <w:tcW w:w="6248" w:type="dxa"/>
          </w:tcPr>
          <w:p w14:paraId="0245E1D0" w14:textId="77777777" w:rsidR="001D7CD5" w:rsidRPr="004219BC" w:rsidRDefault="001D7CD5" w:rsidP="00134A4F">
            <w:pPr>
              <w:jc w:val="center"/>
              <w:rPr>
                <w:rFonts w:ascii="Poppins" w:hAnsi="Poppins" w:cs="Poppins"/>
                <w:b/>
                <w:color w:val="000000" w:themeColor="text1"/>
                <w:sz w:val="24"/>
                <w:szCs w:val="24"/>
              </w:rPr>
            </w:pPr>
            <w:r w:rsidRPr="004219BC">
              <w:rPr>
                <w:rFonts w:ascii="Poppins" w:hAnsi="Poppins" w:cs="Poppins"/>
                <w:b/>
                <w:color w:val="000000" w:themeColor="text1"/>
                <w:sz w:val="24"/>
                <w:szCs w:val="24"/>
              </w:rPr>
              <w:t>EVENT</w:t>
            </w:r>
          </w:p>
        </w:tc>
      </w:tr>
      <w:tr w:rsidR="001D7CD5" w:rsidRPr="004219BC" w14:paraId="2BC8CA66" w14:textId="77777777" w:rsidTr="00134A4F">
        <w:tc>
          <w:tcPr>
            <w:tcW w:w="3925" w:type="dxa"/>
          </w:tcPr>
          <w:p w14:paraId="3E51E371" w14:textId="77777777" w:rsidR="001D7CD5" w:rsidRPr="004219BC" w:rsidRDefault="001D7CD5" w:rsidP="00134A4F">
            <w:pPr>
              <w:rPr>
                <w:rFonts w:ascii="Poppins" w:hAnsi="Poppins" w:cs="Poppins"/>
                <w:b/>
                <w:bCs/>
                <w:color w:val="000000" w:themeColor="text1"/>
                <w:sz w:val="24"/>
                <w:szCs w:val="24"/>
              </w:rPr>
            </w:pPr>
          </w:p>
          <w:p w14:paraId="668F43DC" w14:textId="3F6E9D1E" w:rsidR="001D7CD5" w:rsidRPr="004219BC" w:rsidRDefault="001D7CD5" w:rsidP="00134A4F">
            <w:pPr>
              <w:rPr>
                <w:rFonts w:ascii="Poppins" w:hAnsi="Poppins" w:cs="Poppins"/>
                <w:b/>
                <w:bCs/>
                <w:color w:val="000000" w:themeColor="text1"/>
                <w:sz w:val="24"/>
                <w:szCs w:val="24"/>
              </w:rPr>
            </w:pPr>
            <w:r w:rsidRPr="004219BC">
              <w:rPr>
                <w:rFonts w:ascii="Poppins" w:hAnsi="Poppins" w:cs="Poppins"/>
                <w:b/>
                <w:bCs/>
                <w:color w:val="000000" w:themeColor="text1"/>
                <w:sz w:val="24"/>
                <w:szCs w:val="24"/>
              </w:rPr>
              <w:t xml:space="preserve"> </w:t>
            </w:r>
            <w:r w:rsidR="00351C03" w:rsidRPr="004219BC">
              <w:rPr>
                <w:rFonts w:ascii="Poppins" w:hAnsi="Poppins" w:cs="Poppins"/>
                <w:b/>
                <w:bCs/>
                <w:color w:val="000000" w:themeColor="text1"/>
                <w:sz w:val="24"/>
                <w:szCs w:val="24"/>
              </w:rPr>
              <w:t>9</w:t>
            </w:r>
            <w:r w:rsidRPr="004219BC">
              <w:rPr>
                <w:rFonts w:ascii="Poppins" w:hAnsi="Poppins" w:cs="Poppins"/>
                <w:b/>
                <w:bCs/>
                <w:color w:val="000000" w:themeColor="text1"/>
                <w:sz w:val="24"/>
                <w:szCs w:val="24"/>
              </w:rPr>
              <w:t xml:space="preserve"> September 202</w:t>
            </w:r>
            <w:r w:rsidR="00351C03" w:rsidRPr="004219BC">
              <w:rPr>
                <w:rFonts w:ascii="Poppins" w:hAnsi="Poppins" w:cs="Poppins"/>
                <w:b/>
                <w:bCs/>
                <w:color w:val="000000" w:themeColor="text1"/>
                <w:sz w:val="24"/>
                <w:szCs w:val="24"/>
              </w:rPr>
              <w:t>4</w:t>
            </w:r>
          </w:p>
          <w:p w14:paraId="212B38A6" w14:textId="77777777" w:rsidR="001D7CD5" w:rsidRPr="004219BC" w:rsidRDefault="001D7CD5" w:rsidP="00134A4F">
            <w:pPr>
              <w:rPr>
                <w:rFonts w:ascii="Poppins" w:hAnsi="Poppins" w:cs="Poppins"/>
                <w:color w:val="000000" w:themeColor="text1"/>
                <w:sz w:val="24"/>
                <w:szCs w:val="24"/>
              </w:rPr>
            </w:pPr>
          </w:p>
        </w:tc>
        <w:tc>
          <w:tcPr>
            <w:tcW w:w="6248" w:type="dxa"/>
          </w:tcPr>
          <w:p w14:paraId="1228F719" w14:textId="77777777" w:rsidR="001D7CD5" w:rsidRPr="004219BC" w:rsidRDefault="001D7CD5" w:rsidP="00134A4F">
            <w:pPr>
              <w:rPr>
                <w:rFonts w:ascii="Poppins" w:hAnsi="Poppins" w:cs="Poppins"/>
                <w:sz w:val="24"/>
                <w:szCs w:val="24"/>
              </w:rPr>
            </w:pPr>
          </w:p>
          <w:p w14:paraId="489C35CD" w14:textId="78BF069C" w:rsidR="001D7CD5" w:rsidRPr="004219BC" w:rsidRDefault="001D7CD5" w:rsidP="00134A4F">
            <w:pPr>
              <w:rPr>
                <w:rFonts w:ascii="Poppins" w:hAnsi="Poppins" w:cs="Poppins"/>
                <w:sz w:val="24"/>
                <w:szCs w:val="24"/>
              </w:rPr>
            </w:pPr>
            <w:r w:rsidRPr="004219BC">
              <w:rPr>
                <w:rFonts w:ascii="Poppins" w:hAnsi="Poppins" w:cs="Poppins"/>
                <w:sz w:val="24"/>
                <w:szCs w:val="24"/>
              </w:rPr>
              <w:t>Application Process begins for 202</w:t>
            </w:r>
            <w:r w:rsidR="00351C03" w:rsidRPr="004219BC">
              <w:rPr>
                <w:rFonts w:ascii="Poppins" w:hAnsi="Poppins" w:cs="Poppins"/>
                <w:sz w:val="24"/>
                <w:szCs w:val="24"/>
              </w:rPr>
              <w:t>5</w:t>
            </w:r>
            <w:r w:rsidRPr="004219BC">
              <w:rPr>
                <w:rFonts w:ascii="Poppins" w:hAnsi="Poppins" w:cs="Poppins"/>
                <w:sz w:val="24"/>
                <w:szCs w:val="24"/>
              </w:rPr>
              <w:t>/2</w:t>
            </w:r>
            <w:r w:rsidR="00351C03" w:rsidRPr="004219BC">
              <w:rPr>
                <w:rFonts w:ascii="Poppins" w:hAnsi="Poppins" w:cs="Poppins"/>
                <w:sz w:val="24"/>
                <w:szCs w:val="24"/>
              </w:rPr>
              <w:t>6</w:t>
            </w:r>
          </w:p>
        </w:tc>
      </w:tr>
      <w:tr w:rsidR="001D7CD5" w:rsidRPr="004219BC" w14:paraId="2A501C26" w14:textId="77777777" w:rsidTr="00134A4F">
        <w:trPr>
          <w:trHeight w:val="922"/>
        </w:trPr>
        <w:tc>
          <w:tcPr>
            <w:tcW w:w="3925" w:type="dxa"/>
          </w:tcPr>
          <w:p w14:paraId="51096520" w14:textId="77777777" w:rsidR="001D7CD5" w:rsidRPr="004219BC" w:rsidRDefault="001D7CD5" w:rsidP="00134A4F">
            <w:pPr>
              <w:rPr>
                <w:rFonts w:ascii="Poppins" w:hAnsi="Poppins" w:cs="Poppins"/>
                <w:b/>
                <w:bCs/>
                <w:color w:val="000000" w:themeColor="text1"/>
                <w:sz w:val="24"/>
                <w:szCs w:val="24"/>
              </w:rPr>
            </w:pPr>
          </w:p>
          <w:p w14:paraId="70794DB2" w14:textId="2E39EBAC" w:rsidR="001D7CD5" w:rsidRPr="004219BC" w:rsidRDefault="001D7CD5" w:rsidP="00134A4F">
            <w:pPr>
              <w:rPr>
                <w:rFonts w:ascii="Poppins" w:hAnsi="Poppins" w:cs="Poppins"/>
                <w:color w:val="000000" w:themeColor="text1"/>
                <w:sz w:val="24"/>
                <w:szCs w:val="24"/>
              </w:rPr>
            </w:pPr>
            <w:r w:rsidRPr="004219BC">
              <w:rPr>
                <w:rFonts w:ascii="Poppins" w:hAnsi="Poppins" w:cs="Poppins"/>
                <w:b/>
                <w:bCs/>
                <w:color w:val="000000" w:themeColor="text1"/>
                <w:sz w:val="24"/>
                <w:szCs w:val="24"/>
              </w:rPr>
              <w:t xml:space="preserve"> 13 January 202</w:t>
            </w:r>
            <w:r w:rsidR="00351C03" w:rsidRPr="004219BC">
              <w:rPr>
                <w:rFonts w:ascii="Poppins" w:hAnsi="Poppins" w:cs="Poppins"/>
                <w:b/>
                <w:bCs/>
                <w:color w:val="000000" w:themeColor="text1"/>
                <w:sz w:val="24"/>
                <w:szCs w:val="24"/>
              </w:rPr>
              <w:t>5</w:t>
            </w:r>
          </w:p>
        </w:tc>
        <w:tc>
          <w:tcPr>
            <w:tcW w:w="6248" w:type="dxa"/>
          </w:tcPr>
          <w:p w14:paraId="78A69408" w14:textId="77777777" w:rsidR="001D7CD5" w:rsidRPr="004219BC" w:rsidRDefault="001D7CD5" w:rsidP="00134A4F">
            <w:pPr>
              <w:rPr>
                <w:rFonts w:ascii="Poppins" w:hAnsi="Poppins" w:cs="Poppins"/>
                <w:sz w:val="24"/>
                <w:szCs w:val="24"/>
              </w:rPr>
            </w:pPr>
          </w:p>
          <w:p w14:paraId="2989E62D"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Closing date for all applications to be received by the Local Authority</w:t>
            </w:r>
          </w:p>
        </w:tc>
      </w:tr>
      <w:tr w:rsidR="001D7CD5" w:rsidRPr="004219BC" w14:paraId="50F01097" w14:textId="77777777" w:rsidTr="00134A4F">
        <w:trPr>
          <w:trHeight w:val="1515"/>
        </w:trPr>
        <w:tc>
          <w:tcPr>
            <w:tcW w:w="3925" w:type="dxa"/>
          </w:tcPr>
          <w:p w14:paraId="5E54A270" w14:textId="77777777" w:rsidR="001D7CD5" w:rsidRPr="004219BC" w:rsidRDefault="001D7CD5" w:rsidP="00134A4F">
            <w:pPr>
              <w:rPr>
                <w:rFonts w:ascii="Poppins" w:hAnsi="Poppins" w:cs="Poppins"/>
                <w:b/>
                <w:color w:val="000000" w:themeColor="text1"/>
                <w:sz w:val="24"/>
                <w:szCs w:val="24"/>
              </w:rPr>
            </w:pPr>
          </w:p>
          <w:p w14:paraId="6FE88B36" w14:textId="16D704F5"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 xml:space="preserve"> 3 February 202</w:t>
            </w:r>
            <w:r w:rsidR="00351C03" w:rsidRPr="004219BC">
              <w:rPr>
                <w:rFonts w:ascii="Poppins" w:hAnsi="Poppins" w:cs="Poppins"/>
                <w:b/>
                <w:color w:val="000000" w:themeColor="text1"/>
                <w:sz w:val="24"/>
                <w:szCs w:val="24"/>
              </w:rPr>
              <w:t>5</w:t>
            </w:r>
          </w:p>
        </w:tc>
        <w:tc>
          <w:tcPr>
            <w:tcW w:w="6248" w:type="dxa"/>
          </w:tcPr>
          <w:p w14:paraId="47317F5E" w14:textId="77777777" w:rsidR="001D7CD5" w:rsidRPr="004219BC" w:rsidRDefault="001D7CD5" w:rsidP="00973F38">
            <w:pPr>
              <w:widowControl/>
              <w:spacing w:before="283"/>
              <w:rPr>
                <w:rFonts w:ascii="Poppins" w:hAnsi="Poppins" w:cs="Poppins"/>
                <w:sz w:val="24"/>
                <w:szCs w:val="24"/>
              </w:rPr>
            </w:pPr>
            <w:r w:rsidRPr="004219BC">
              <w:rPr>
                <w:rFonts w:ascii="Poppins" w:hAnsi="Poppins" w:cs="Poppins"/>
                <w:sz w:val="24"/>
                <w:szCs w:val="24"/>
              </w:rPr>
              <w:t>Details of preferences to be sent to Trust, VA, Academies and other Local Authorities where preferences stated are for schools other than the home LA.</w:t>
            </w:r>
          </w:p>
        </w:tc>
      </w:tr>
      <w:tr w:rsidR="001D7CD5" w:rsidRPr="004219BC" w14:paraId="31BCF839" w14:textId="77777777" w:rsidTr="00134A4F">
        <w:trPr>
          <w:trHeight w:val="1367"/>
        </w:trPr>
        <w:tc>
          <w:tcPr>
            <w:tcW w:w="3925" w:type="dxa"/>
          </w:tcPr>
          <w:p w14:paraId="24B949B9" w14:textId="77777777" w:rsidR="001D7CD5" w:rsidRPr="004219BC" w:rsidRDefault="001D7CD5" w:rsidP="00134A4F">
            <w:pPr>
              <w:rPr>
                <w:rFonts w:ascii="Poppins" w:hAnsi="Poppins" w:cs="Poppins"/>
                <w:color w:val="000000" w:themeColor="text1"/>
                <w:sz w:val="24"/>
                <w:szCs w:val="24"/>
              </w:rPr>
            </w:pPr>
          </w:p>
          <w:p w14:paraId="734E0204" w14:textId="7B249FE3"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24 February 202</w:t>
            </w:r>
            <w:r w:rsidR="00351C03" w:rsidRPr="004219BC">
              <w:rPr>
                <w:rFonts w:ascii="Poppins" w:hAnsi="Poppins" w:cs="Poppins"/>
                <w:b/>
                <w:color w:val="000000" w:themeColor="text1"/>
                <w:sz w:val="24"/>
                <w:szCs w:val="24"/>
              </w:rPr>
              <w:t>5</w:t>
            </w:r>
          </w:p>
          <w:p w14:paraId="12B03C0E" w14:textId="77777777" w:rsidR="001D7CD5" w:rsidRPr="004219BC" w:rsidRDefault="001D7CD5" w:rsidP="00134A4F">
            <w:pPr>
              <w:rPr>
                <w:rFonts w:ascii="Poppins" w:hAnsi="Poppins" w:cs="Poppins"/>
                <w:color w:val="000000" w:themeColor="text1"/>
                <w:sz w:val="24"/>
                <w:szCs w:val="24"/>
              </w:rPr>
            </w:pPr>
          </w:p>
        </w:tc>
        <w:tc>
          <w:tcPr>
            <w:tcW w:w="6248" w:type="dxa"/>
          </w:tcPr>
          <w:p w14:paraId="0DFCAE72" w14:textId="77777777" w:rsidR="001D7CD5" w:rsidRPr="004219BC" w:rsidRDefault="001D7CD5" w:rsidP="00973F38">
            <w:pPr>
              <w:widowControl/>
              <w:spacing w:before="273"/>
              <w:rPr>
                <w:rFonts w:ascii="Poppins" w:hAnsi="Poppins" w:cs="Poppins"/>
                <w:sz w:val="24"/>
                <w:szCs w:val="24"/>
              </w:rPr>
            </w:pPr>
            <w:r w:rsidRPr="004219BC">
              <w:rPr>
                <w:rFonts w:ascii="Poppins" w:hAnsi="Poppins" w:cs="Poppins"/>
                <w:sz w:val="24"/>
                <w:szCs w:val="24"/>
              </w:rPr>
              <w:t>The admission authority for each Trust, VA and Academy School will provide the LA with a list in rank order in accordance with their admission criteria of all pupils who applied for a place at the school.</w:t>
            </w:r>
          </w:p>
        </w:tc>
      </w:tr>
      <w:tr w:rsidR="001D7CD5" w:rsidRPr="004219BC" w14:paraId="1EA653F5" w14:textId="77777777" w:rsidTr="00134A4F">
        <w:tc>
          <w:tcPr>
            <w:tcW w:w="3925" w:type="dxa"/>
          </w:tcPr>
          <w:p w14:paraId="398B6E03" w14:textId="77777777" w:rsidR="001D7CD5" w:rsidRPr="004219BC" w:rsidRDefault="001D7CD5" w:rsidP="00134A4F">
            <w:pPr>
              <w:rPr>
                <w:rFonts w:ascii="Poppins" w:hAnsi="Poppins" w:cs="Poppins"/>
                <w:color w:val="000000" w:themeColor="text1"/>
                <w:sz w:val="24"/>
                <w:szCs w:val="24"/>
              </w:rPr>
            </w:pPr>
          </w:p>
          <w:p w14:paraId="3508319F" w14:textId="4DC35637" w:rsidR="001D7CD5" w:rsidRPr="004219BC" w:rsidRDefault="001D7CD5" w:rsidP="00134A4F">
            <w:pPr>
              <w:rPr>
                <w:rFonts w:ascii="Poppins" w:hAnsi="Poppins" w:cs="Poppins"/>
                <w:b/>
                <w:bCs/>
                <w:color w:val="000000" w:themeColor="text1"/>
                <w:sz w:val="24"/>
                <w:szCs w:val="24"/>
              </w:rPr>
            </w:pPr>
            <w:r w:rsidRPr="004219BC">
              <w:rPr>
                <w:rFonts w:ascii="Poppins" w:hAnsi="Poppins" w:cs="Poppins"/>
                <w:b/>
                <w:bCs/>
                <w:color w:val="000000" w:themeColor="text1"/>
                <w:sz w:val="24"/>
                <w:szCs w:val="24"/>
              </w:rPr>
              <w:t>6 March 202</w:t>
            </w:r>
            <w:r w:rsidR="00351C03" w:rsidRPr="004219BC">
              <w:rPr>
                <w:rFonts w:ascii="Poppins" w:hAnsi="Poppins" w:cs="Poppins"/>
                <w:b/>
                <w:bCs/>
                <w:color w:val="000000" w:themeColor="text1"/>
                <w:sz w:val="24"/>
                <w:szCs w:val="24"/>
              </w:rPr>
              <w:t>5</w:t>
            </w:r>
          </w:p>
          <w:p w14:paraId="16647403" w14:textId="77777777" w:rsidR="001D7CD5" w:rsidRPr="004219BC" w:rsidRDefault="001D7CD5" w:rsidP="00134A4F">
            <w:pPr>
              <w:rPr>
                <w:rFonts w:ascii="Poppins" w:hAnsi="Poppins" w:cs="Poppins"/>
                <w:color w:val="000000" w:themeColor="text1"/>
                <w:sz w:val="24"/>
                <w:szCs w:val="24"/>
              </w:rPr>
            </w:pPr>
          </w:p>
        </w:tc>
        <w:tc>
          <w:tcPr>
            <w:tcW w:w="6248" w:type="dxa"/>
          </w:tcPr>
          <w:p w14:paraId="26C34300" w14:textId="77777777" w:rsidR="001D7CD5" w:rsidRPr="004219BC" w:rsidRDefault="001D7CD5" w:rsidP="00134A4F">
            <w:pPr>
              <w:rPr>
                <w:rFonts w:ascii="Poppins" w:hAnsi="Poppins" w:cs="Poppins"/>
                <w:sz w:val="24"/>
                <w:szCs w:val="24"/>
              </w:rPr>
            </w:pPr>
          </w:p>
          <w:p w14:paraId="2BEE1B69" w14:textId="77777777" w:rsidR="001D7CD5" w:rsidRPr="004219BC" w:rsidRDefault="001D7CD5" w:rsidP="00544062">
            <w:pPr>
              <w:rPr>
                <w:rFonts w:ascii="Poppins" w:hAnsi="Poppins" w:cs="Poppins"/>
                <w:sz w:val="24"/>
                <w:szCs w:val="24"/>
              </w:rPr>
            </w:pPr>
            <w:r w:rsidRPr="004219BC">
              <w:rPr>
                <w:rFonts w:ascii="Poppins" w:hAnsi="Poppins" w:cs="Poppins"/>
                <w:sz w:val="24"/>
                <w:szCs w:val="24"/>
              </w:rPr>
              <w:t>The LA will exchange responses to preferences with other LAs.</w:t>
            </w:r>
          </w:p>
          <w:p w14:paraId="689E5EC3" w14:textId="77777777" w:rsidR="001D7CD5" w:rsidRPr="004219BC" w:rsidRDefault="001D7CD5" w:rsidP="00134A4F">
            <w:pPr>
              <w:rPr>
                <w:rFonts w:ascii="Poppins" w:hAnsi="Poppins" w:cs="Poppins"/>
                <w:sz w:val="24"/>
                <w:szCs w:val="24"/>
              </w:rPr>
            </w:pPr>
          </w:p>
        </w:tc>
      </w:tr>
      <w:tr w:rsidR="001D7CD5" w:rsidRPr="004219BC" w14:paraId="1EFB3D0F" w14:textId="77777777" w:rsidTr="00134A4F">
        <w:tc>
          <w:tcPr>
            <w:tcW w:w="3925" w:type="dxa"/>
          </w:tcPr>
          <w:p w14:paraId="6DEF8DCE" w14:textId="77777777" w:rsidR="001D7CD5" w:rsidRPr="004219BC" w:rsidRDefault="001D7CD5" w:rsidP="00134A4F">
            <w:pPr>
              <w:rPr>
                <w:rFonts w:ascii="Poppins" w:hAnsi="Poppins" w:cs="Poppins"/>
                <w:color w:val="000000" w:themeColor="text1"/>
                <w:sz w:val="24"/>
                <w:szCs w:val="24"/>
              </w:rPr>
            </w:pPr>
          </w:p>
          <w:p w14:paraId="1A2013B2" w14:textId="0366BC18"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 xml:space="preserve"> 24 March 202</w:t>
            </w:r>
            <w:r w:rsidR="00351C03" w:rsidRPr="004219BC">
              <w:rPr>
                <w:rFonts w:ascii="Poppins" w:hAnsi="Poppins" w:cs="Poppins"/>
                <w:b/>
                <w:color w:val="000000" w:themeColor="text1"/>
                <w:sz w:val="24"/>
                <w:szCs w:val="24"/>
              </w:rPr>
              <w:t>5</w:t>
            </w:r>
          </w:p>
          <w:p w14:paraId="5BA050E1" w14:textId="77777777" w:rsidR="001D7CD5" w:rsidRPr="004219BC" w:rsidRDefault="001D7CD5" w:rsidP="00134A4F">
            <w:pPr>
              <w:rPr>
                <w:rFonts w:ascii="Poppins" w:hAnsi="Poppins" w:cs="Poppins"/>
                <w:color w:val="000000" w:themeColor="text1"/>
                <w:sz w:val="24"/>
                <w:szCs w:val="24"/>
              </w:rPr>
            </w:pPr>
          </w:p>
        </w:tc>
        <w:tc>
          <w:tcPr>
            <w:tcW w:w="6248" w:type="dxa"/>
          </w:tcPr>
          <w:p w14:paraId="304BB0F0" w14:textId="77777777" w:rsidR="001D7CD5" w:rsidRPr="004219BC" w:rsidRDefault="001D7CD5" w:rsidP="00134A4F">
            <w:pPr>
              <w:rPr>
                <w:rFonts w:ascii="Poppins" w:hAnsi="Poppins" w:cs="Poppins"/>
                <w:sz w:val="24"/>
                <w:szCs w:val="24"/>
              </w:rPr>
            </w:pPr>
          </w:p>
          <w:p w14:paraId="62CFC1ED"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The LA will inform all North Tyneside schools of children to offered places at their schools.</w:t>
            </w:r>
          </w:p>
          <w:p w14:paraId="574F79A9" w14:textId="77777777" w:rsidR="001D7CD5" w:rsidRPr="004219BC" w:rsidRDefault="001D7CD5" w:rsidP="00134A4F">
            <w:pPr>
              <w:rPr>
                <w:rFonts w:ascii="Poppins" w:hAnsi="Poppins" w:cs="Poppins"/>
                <w:sz w:val="24"/>
                <w:szCs w:val="24"/>
              </w:rPr>
            </w:pPr>
          </w:p>
        </w:tc>
      </w:tr>
      <w:tr w:rsidR="001D7CD5" w:rsidRPr="004219BC" w14:paraId="52E7AB2E" w14:textId="77777777" w:rsidTr="00134A4F">
        <w:tc>
          <w:tcPr>
            <w:tcW w:w="3925" w:type="dxa"/>
          </w:tcPr>
          <w:p w14:paraId="27623B2C" w14:textId="77777777" w:rsidR="001D7CD5" w:rsidRPr="004219BC" w:rsidRDefault="001D7CD5" w:rsidP="00134A4F">
            <w:pPr>
              <w:rPr>
                <w:rFonts w:ascii="Poppins" w:hAnsi="Poppins" w:cs="Poppins"/>
                <w:color w:val="000000" w:themeColor="text1"/>
                <w:sz w:val="24"/>
                <w:szCs w:val="24"/>
              </w:rPr>
            </w:pPr>
          </w:p>
          <w:p w14:paraId="7E84CED6" w14:textId="21A40006"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 xml:space="preserve"> 16 April 202</w:t>
            </w:r>
            <w:r w:rsidR="00351C03" w:rsidRPr="004219BC">
              <w:rPr>
                <w:rFonts w:ascii="Poppins" w:hAnsi="Poppins" w:cs="Poppins"/>
                <w:b/>
                <w:color w:val="000000" w:themeColor="text1"/>
                <w:sz w:val="24"/>
                <w:szCs w:val="24"/>
              </w:rPr>
              <w:t>5</w:t>
            </w:r>
          </w:p>
          <w:p w14:paraId="47FFEF5D" w14:textId="77777777" w:rsidR="001D7CD5" w:rsidRPr="004219BC" w:rsidRDefault="001D7CD5" w:rsidP="00134A4F">
            <w:pPr>
              <w:rPr>
                <w:rFonts w:ascii="Poppins" w:hAnsi="Poppins" w:cs="Poppins"/>
                <w:color w:val="000000" w:themeColor="text1"/>
                <w:sz w:val="24"/>
                <w:szCs w:val="24"/>
              </w:rPr>
            </w:pPr>
          </w:p>
        </w:tc>
        <w:tc>
          <w:tcPr>
            <w:tcW w:w="6248" w:type="dxa"/>
          </w:tcPr>
          <w:p w14:paraId="408E93EF" w14:textId="77777777" w:rsidR="001D7CD5" w:rsidRPr="004219BC" w:rsidRDefault="001D7CD5" w:rsidP="00134A4F">
            <w:pPr>
              <w:rPr>
                <w:rFonts w:ascii="Poppins" w:hAnsi="Poppins" w:cs="Poppins"/>
                <w:sz w:val="24"/>
                <w:szCs w:val="24"/>
              </w:rPr>
            </w:pPr>
          </w:p>
          <w:p w14:paraId="38CE06CD"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National Offer Day for places</w:t>
            </w:r>
          </w:p>
        </w:tc>
      </w:tr>
      <w:tr w:rsidR="001D7CD5" w:rsidRPr="004219BC" w14:paraId="740727A6" w14:textId="77777777" w:rsidTr="00134A4F">
        <w:tc>
          <w:tcPr>
            <w:tcW w:w="3925" w:type="dxa"/>
          </w:tcPr>
          <w:p w14:paraId="1C9EF335" w14:textId="77777777" w:rsidR="001D7CD5" w:rsidRPr="004219BC" w:rsidRDefault="001D7CD5" w:rsidP="00134A4F">
            <w:pPr>
              <w:rPr>
                <w:rFonts w:ascii="Poppins" w:hAnsi="Poppins" w:cs="Poppins"/>
                <w:color w:val="000000" w:themeColor="text1"/>
                <w:sz w:val="24"/>
                <w:szCs w:val="24"/>
              </w:rPr>
            </w:pPr>
          </w:p>
          <w:p w14:paraId="18E4F686" w14:textId="7200AEA8"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 xml:space="preserve"> 2 May 202</w:t>
            </w:r>
            <w:r w:rsidR="00351C03" w:rsidRPr="004219BC">
              <w:rPr>
                <w:rFonts w:ascii="Poppins" w:hAnsi="Poppins" w:cs="Poppins"/>
                <w:b/>
                <w:color w:val="000000" w:themeColor="text1"/>
                <w:sz w:val="24"/>
                <w:szCs w:val="24"/>
              </w:rPr>
              <w:t>5</w:t>
            </w:r>
          </w:p>
          <w:p w14:paraId="22D223FC" w14:textId="77777777" w:rsidR="001D7CD5" w:rsidRPr="004219BC" w:rsidRDefault="001D7CD5" w:rsidP="00134A4F">
            <w:pPr>
              <w:rPr>
                <w:rFonts w:ascii="Poppins" w:hAnsi="Poppins" w:cs="Poppins"/>
                <w:color w:val="000000" w:themeColor="text1"/>
                <w:sz w:val="24"/>
                <w:szCs w:val="24"/>
              </w:rPr>
            </w:pPr>
          </w:p>
        </w:tc>
        <w:tc>
          <w:tcPr>
            <w:tcW w:w="6248" w:type="dxa"/>
          </w:tcPr>
          <w:p w14:paraId="72BB41F3" w14:textId="77777777" w:rsidR="001D7CD5" w:rsidRPr="004219BC" w:rsidRDefault="001D7CD5" w:rsidP="00134A4F">
            <w:pPr>
              <w:rPr>
                <w:rFonts w:ascii="Poppins" w:hAnsi="Poppins" w:cs="Poppins"/>
                <w:sz w:val="24"/>
                <w:szCs w:val="24"/>
              </w:rPr>
            </w:pPr>
          </w:p>
          <w:p w14:paraId="14DE0B74"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 xml:space="preserve">Last date for parents to accept or refuse the offer that has been made. </w:t>
            </w:r>
          </w:p>
          <w:p w14:paraId="256A2481" w14:textId="77777777" w:rsidR="001D7CD5" w:rsidRPr="004219BC" w:rsidRDefault="001D7CD5" w:rsidP="00134A4F">
            <w:pPr>
              <w:rPr>
                <w:rFonts w:ascii="Poppins" w:hAnsi="Poppins" w:cs="Poppins"/>
                <w:sz w:val="24"/>
                <w:szCs w:val="24"/>
              </w:rPr>
            </w:pPr>
          </w:p>
        </w:tc>
      </w:tr>
      <w:tr w:rsidR="001D7CD5" w:rsidRPr="004219BC" w14:paraId="00191EB3" w14:textId="77777777" w:rsidTr="00134A4F">
        <w:trPr>
          <w:trHeight w:val="1225"/>
        </w:trPr>
        <w:tc>
          <w:tcPr>
            <w:tcW w:w="3925" w:type="dxa"/>
          </w:tcPr>
          <w:p w14:paraId="518913C0" w14:textId="77777777" w:rsidR="001D7CD5" w:rsidRPr="004219BC" w:rsidRDefault="001D7CD5" w:rsidP="00134A4F">
            <w:pPr>
              <w:rPr>
                <w:rFonts w:ascii="Poppins" w:hAnsi="Poppins" w:cs="Poppins"/>
                <w:color w:val="000000" w:themeColor="text1"/>
                <w:sz w:val="24"/>
                <w:szCs w:val="24"/>
              </w:rPr>
            </w:pPr>
          </w:p>
          <w:p w14:paraId="12C77DC0" w14:textId="77777777" w:rsidR="001D7CD5" w:rsidRPr="004219BC" w:rsidRDefault="001D7CD5" w:rsidP="00134A4F">
            <w:pPr>
              <w:rPr>
                <w:rFonts w:ascii="Poppins" w:hAnsi="Poppins" w:cs="Poppins"/>
                <w:b/>
                <w:color w:val="000000" w:themeColor="text1"/>
                <w:sz w:val="24"/>
                <w:szCs w:val="24"/>
              </w:rPr>
            </w:pPr>
          </w:p>
          <w:p w14:paraId="0A2FEFCB" w14:textId="7678B3C9"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 xml:space="preserve"> 2 May 202</w:t>
            </w:r>
            <w:r w:rsidR="00351C03" w:rsidRPr="004219BC">
              <w:rPr>
                <w:rFonts w:ascii="Poppins" w:hAnsi="Poppins" w:cs="Poppins"/>
                <w:b/>
                <w:color w:val="000000" w:themeColor="text1"/>
                <w:sz w:val="24"/>
                <w:szCs w:val="24"/>
              </w:rPr>
              <w:t>5</w:t>
            </w:r>
          </w:p>
          <w:p w14:paraId="6C0EE555" w14:textId="77777777" w:rsidR="001D7CD5" w:rsidRPr="004219BC" w:rsidRDefault="001D7CD5" w:rsidP="00134A4F">
            <w:pPr>
              <w:rPr>
                <w:rFonts w:ascii="Poppins" w:hAnsi="Poppins" w:cs="Poppins"/>
                <w:color w:val="000000" w:themeColor="text1"/>
                <w:sz w:val="24"/>
                <w:szCs w:val="24"/>
              </w:rPr>
            </w:pPr>
          </w:p>
        </w:tc>
        <w:tc>
          <w:tcPr>
            <w:tcW w:w="6248" w:type="dxa"/>
          </w:tcPr>
          <w:p w14:paraId="1280DCA0" w14:textId="77777777" w:rsidR="001D7CD5" w:rsidRPr="004219BC" w:rsidRDefault="001D7CD5" w:rsidP="00134A4F">
            <w:pPr>
              <w:rPr>
                <w:rFonts w:ascii="Poppins" w:hAnsi="Poppins" w:cs="Poppins"/>
                <w:sz w:val="24"/>
                <w:szCs w:val="24"/>
              </w:rPr>
            </w:pPr>
          </w:p>
          <w:p w14:paraId="749CAB95"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 xml:space="preserve">Last date for parents to request in writing that they want to place their child’s name on the waiting list for any schools which they have </w:t>
            </w:r>
            <w:r w:rsidRPr="004219BC">
              <w:rPr>
                <w:rFonts w:ascii="Poppins" w:hAnsi="Poppins" w:cs="Poppins"/>
                <w:sz w:val="24"/>
                <w:szCs w:val="24"/>
              </w:rPr>
              <w:lastRenderedPageBreak/>
              <w:t>applied for and been refused.</w:t>
            </w:r>
          </w:p>
          <w:p w14:paraId="396F5B94" w14:textId="77777777" w:rsidR="001D7CD5" w:rsidRPr="004219BC" w:rsidRDefault="001D7CD5" w:rsidP="00134A4F">
            <w:pPr>
              <w:rPr>
                <w:rFonts w:ascii="Poppins" w:hAnsi="Poppins" w:cs="Poppins"/>
                <w:sz w:val="24"/>
                <w:szCs w:val="24"/>
              </w:rPr>
            </w:pPr>
          </w:p>
        </w:tc>
      </w:tr>
      <w:tr w:rsidR="001D7CD5" w:rsidRPr="004219BC" w14:paraId="1B6EEDFA" w14:textId="77777777" w:rsidTr="00134A4F">
        <w:trPr>
          <w:trHeight w:val="866"/>
        </w:trPr>
        <w:tc>
          <w:tcPr>
            <w:tcW w:w="3925" w:type="dxa"/>
          </w:tcPr>
          <w:p w14:paraId="5EBB7C03" w14:textId="77777777" w:rsidR="001D7CD5" w:rsidRPr="004219BC" w:rsidRDefault="001D7CD5" w:rsidP="00134A4F">
            <w:pPr>
              <w:rPr>
                <w:rFonts w:ascii="Poppins" w:hAnsi="Poppins" w:cs="Poppins"/>
                <w:b/>
                <w:color w:val="000000" w:themeColor="text1"/>
                <w:sz w:val="24"/>
                <w:szCs w:val="24"/>
              </w:rPr>
            </w:pPr>
          </w:p>
          <w:p w14:paraId="599167C4" w14:textId="0E92C70A"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 xml:space="preserve"> 8 May 202</w:t>
            </w:r>
            <w:r w:rsidR="00351C03" w:rsidRPr="004219BC">
              <w:rPr>
                <w:rFonts w:ascii="Poppins" w:hAnsi="Poppins" w:cs="Poppins"/>
                <w:b/>
                <w:color w:val="000000" w:themeColor="text1"/>
                <w:sz w:val="24"/>
                <w:szCs w:val="24"/>
              </w:rPr>
              <w:t>5</w:t>
            </w:r>
          </w:p>
          <w:p w14:paraId="3A46A82A" w14:textId="77777777" w:rsidR="001D7CD5" w:rsidRPr="004219BC" w:rsidRDefault="001D7CD5" w:rsidP="00134A4F">
            <w:pPr>
              <w:rPr>
                <w:rFonts w:ascii="Poppins" w:hAnsi="Poppins" w:cs="Poppins"/>
                <w:color w:val="000000" w:themeColor="text1"/>
                <w:sz w:val="24"/>
                <w:szCs w:val="24"/>
              </w:rPr>
            </w:pPr>
          </w:p>
        </w:tc>
        <w:tc>
          <w:tcPr>
            <w:tcW w:w="6248" w:type="dxa"/>
          </w:tcPr>
          <w:p w14:paraId="43AE248E" w14:textId="77777777" w:rsidR="001D7CD5" w:rsidRPr="004219BC" w:rsidRDefault="001D7CD5" w:rsidP="00134A4F">
            <w:pPr>
              <w:rPr>
                <w:rFonts w:ascii="Poppins" w:hAnsi="Poppins" w:cs="Poppins"/>
                <w:sz w:val="24"/>
                <w:szCs w:val="24"/>
              </w:rPr>
            </w:pPr>
          </w:p>
          <w:p w14:paraId="0ABD3880"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The LA reallocates any places that have become available since offer day.</w:t>
            </w:r>
          </w:p>
          <w:p w14:paraId="182D42F8" w14:textId="77777777" w:rsidR="001D7CD5" w:rsidRPr="004219BC" w:rsidRDefault="001D7CD5" w:rsidP="00134A4F">
            <w:pPr>
              <w:rPr>
                <w:rFonts w:ascii="Poppins" w:hAnsi="Poppins" w:cs="Poppins"/>
                <w:sz w:val="24"/>
                <w:szCs w:val="24"/>
              </w:rPr>
            </w:pPr>
          </w:p>
        </w:tc>
      </w:tr>
      <w:tr w:rsidR="001D7CD5" w:rsidRPr="004219BC" w14:paraId="47A99639" w14:textId="77777777" w:rsidTr="00134A4F">
        <w:tc>
          <w:tcPr>
            <w:tcW w:w="3925" w:type="dxa"/>
          </w:tcPr>
          <w:p w14:paraId="09AC470C" w14:textId="548CCBF8"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June/July 202</w:t>
            </w:r>
            <w:r w:rsidR="00351C03" w:rsidRPr="004219BC">
              <w:rPr>
                <w:rFonts w:ascii="Poppins" w:hAnsi="Poppins" w:cs="Poppins"/>
                <w:b/>
                <w:color w:val="000000" w:themeColor="text1"/>
                <w:sz w:val="24"/>
                <w:szCs w:val="24"/>
              </w:rPr>
              <w:t>5</w:t>
            </w:r>
          </w:p>
          <w:p w14:paraId="312E45D1" w14:textId="77777777" w:rsidR="001D7CD5" w:rsidRPr="004219BC" w:rsidRDefault="001D7CD5" w:rsidP="00134A4F">
            <w:pPr>
              <w:rPr>
                <w:rFonts w:ascii="Poppins" w:hAnsi="Poppins" w:cs="Poppins"/>
                <w:color w:val="000000" w:themeColor="text1"/>
                <w:sz w:val="24"/>
                <w:szCs w:val="24"/>
              </w:rPr>
            </w:pPr>
          </w:p>
        </w:tc>
        <w:tc>
          <w:tcPr>
            <w:tcW w:w="6248" w:type="dxa"/>
          </w:tcPr>
          <w:p w14:paraId="57392E14"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Appeals to be heard</w:t>
            </w:r>
          </w:p>
        </w:tc>
      </w:tr>
    </w:tbl>
    <w:p w14:paraId="24DCE264" w14:textId="0A1EC7A6" w:rsidR="001D7CD5" w:rsidRPr="00544062" w:rsidRDefault="001D7CD5" w:rsidP="00544062">
      <w:pPr>
        <w:rPr>
          <w:rFonts w:ascii="Poppins" w:hAnsi="Poppins" w:cs="Poppins"/>
          <w:sz w:val="24"/>
          <w:szCs w:val="24"/>
        </w:rPr>
      </w:pPr>
    </w:p>
    <w:p w14:paraId="48E5ECCC" w14:textId="77777777" w:rsidR="001D7CD5" w:rsidRPr="004219BC" w:rsidRDefault="001D7CD5" w:rsidP="001D7CD5">
      <w:pPr>
        <w:widowControl/>
        <w:spacing w:before="14" w:line="259" w:lineRule="exact"/>
        <w:jc w:val="right"/>
        <w:rPr>
          <w:rFonts w:ascii="Poppins" w:hAnsi="Poppins" w:cs="Poppins"/>
          <w:b/>
          <w:bCs/>
          <w:sz w:val="24"/>
          <w:szCs w:val="24"/>
        </w:rPr>
      </w:pPr>
    </w:p>
    <w:p w14:paraId="37BA249D" w14:textId="77777777" w:rsidR="001D7CD5" w:rsidRPr="004219BC" w:rsidRDefault="001D7CD5" w:rsidP="001D7CD5">
      <w:pPr>
        <w:pStyle w:val="Heading8"/>
        <w:rPr>
          <w:rFonts w:ascii="Poppins" w:hAnsi="Poppins" w:cs="Poppins"/>
        </w:rPr>
      </w:pPr>
      <w:r w:rsidRPr="004219BC">
        <w:rPr>
          <w:rFonts w:ascii="Poppins" w:hAnsi="Poppins" w:cs="Poppins"/>
        </w:rPr>
        <w:t>CO-ORIDNATED ADMISSIONS SCHEME – FIRST AND PRIMARY SCHOOLS</w:t>
      </w:r>
    </w:p>
    <w:p w14:paraId="7B1B7CBD" w14:textId="77777777" w:rsidR="001D7CD5" w:rsidRPr="004219BC" w:rsidRDefault="001D7CD5" w:rsidP="001D7CD5">
      <w:pPr>
        <w:widowControl/>
        <w:spacing w:before="14" w:line="259" w:lineRule="exact"/>
        <w:rPr>
          <w:rFonts w:ascii="Poppins" w:hAnsi="Poppins" w:cs="Poppins"/>
          <w:b/>
          <w:bCs/>
          <w:sz w:val="24"/>
          <w:szCs w:val="24"/>
        </w:rPr>
      </w:pPr>
    </w:p>
    <w:p w14:paraId="688D5977" w14:textId="77777777" w:rsidR="001D7CD5" w:rsidRPr="004219BC" w:rsidRDefault="001D7CD5" w:rsidP="001D7CD5">
      <w:pPr>
        <w:widowControl/>
        <w:spacing w:before="14" w:line="259" w:lineRule="exact"/>
        <w:rPr>
          <w:rFonts w:ascii="Poppins" w:hAnsi="Poppins" w:cs="Poppins"/>
          <w:b/>
          <w:bCs/>
          <w:sz w:val="24"/>
          <w:szCs w:val="24"/>
        </w:rPr>
      </w:pPr>
      <w:r w:rsidRPr="004219BC">
        <w:rPr>
          <w:rFonts w:ascii="Poppins" w:hAnsi="Poppins" w:cs="Poppins"/>
          <w:b/>
          <w:bCs/>
          <w:sz w:val="24"/>
          <w:szCs w:val="24"/>
        </w:rPr>
        <w:t>Admission Authorities in the Area of North Tyneside to which the scheme applies</w:t>
      </w:r>
    </w:p>
    <w:p w14:paraId="11AE1F59" w14:textId="77777777" w:rsidR="001D7CD5" w:rsidRPr="004219BC" w:rsidRDefault="001D7CD5" w:rsidP="001D7CD5">
      <w:pPr>
        <w:widowControl/>
        <w:spacing w:before="14" w:line="259" w:lineRule="exact"/>
        <w:rPr>
          <w:rFonts w:ascii="Poppins" w:hAnsi="Poppins" w:cs="Poppins"/>
          <w:b/>
          <w:bCs/>
          <w:sz w:val="24"/>
          <w:szCs w:val="24"/>
        </w:rPr>
      </w:pPr>
    </w:p>
    <w:p w14:paraId="5FF54922" w14:textId="77777777" w:rsidR="001D7CD5" w:rsidRPr="004219BC" w:rsidRDefault="001D7CD5" w:rsidP="001D7CD5">
      <w:pPr>
        <w:pStyle w:val="BodyText2"/>
        <w:spacing w:before="14" w:line="259" w:lineRule="exact"/>
        <w:rPr>
          <w:rFonts w:ascii="Poppins" w:hAnsi="Poppins" w:cs="Poppins"/>
          <w:color w:val="auto"/>
          <w:u w:val="single"/>
        </w:rPr>
      </w:pPr>
      <w:r w:rsidRPr="004219BC">
        <w:rPr>
          <w:rFonts w:ascii="Poppins" w:hAnsi="Poppins" w:cs="Poppins"/>
          <w:color w:val="auto"/>
          <w:u w:val="single"/>
        </w:rPr>
        <w:t>The Scheme applies to the Governing Body as the Admission Authority for the following Voluntary Aided Schools:</w:t>
      </w:r>
    </w:p>
    <w:p w14:paraId="60039935" w14:textId="77777777" w:rsidR="001D7CD5" w:rsidRPr="004219BC" w:rsidRDefault="001D7CD5" w:rsidP="001D7CD5">
      <w:pPr>
        <w:pStyle w:val="BodyText2"/>
        <w:spacing w:before="14" w:line="259" w:lineRule="exact"/>
        <w:rPr>
          <w:rFonts w:ascii="Poppins" w:hAnsi="Poppins" w:cs="Poppins"/>
          <w:color w:val="auto"/>
          <w:u w:val="single"/>
        </w:rPr>
      </w:pPr>
    </w:p>
    <w:p w14:paraId="051969C3" w14:textId="77777777" w:rsidR="001D7CD5" w:rsidRPr="004219BC" w:rsidRDefault="001D7CD5" w:rsidP="001D7CD5">
      <w:pPr>
        <w:pStyle w:val="BodyText2"/>
        <w:spacing w:before="14" w:line="259" w:lineRule="exact"/>
        <w:rPr>
          <w:rFonts w:ascii="Poppins" w:hAnsi="Poppins" w:cs="Poppins"/>
          <w:color w:val="auto"/>
          <w:u w:val="single"/>
        </w:rPr>
      </w:pPr>
    </w:p>
    <w:tbl>
      <w:tblPr>
        <w:tblW w:w="0" w:type="auto"/>
        <w:tblLook w:val="0000" w:firstRow="0" w:lastRow="0" w:firstColumn="0" w:lastColumn="0" w:noHBand="0" w:noVBand="0"/>
      </w:tblPr>
      <w:tblGrid>
        <w:gridCol w:w="4697"/>
        <w:gridCol w:w="5508"/>
      </w:tblGrid>
      <w:tr w:rsidR="001D7CD5" w:rsidRPr="004219BC" w14:paraId="6839DA97" w14:textId="77777777" w:rsidTr="00134A4F">
        <w:tc>
          <w:tcPr>
            <w:tcW w:w="4786" w:type="dxa"/>
            <w:tcBorders>
              <w:top w:val="nil"/>
              <w:left w:val="nil"/>
              <w:bottom w:val="nil"/>
              <w:right w:val="nil"/>
            </w:tcBorders>
          </w:tcPr>
          <w:p w14:paraId="3AFB19B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Christ Church C of E Primary School</w:t>
            </w:r>
          </w:p>
          <w:p w14:paraId="4E16139D" w14:textId="77777777" w:rsidR="001D7CD5" w:rsidRPr="004219BC" w:rsidRDefault="001D7CD5" w:rsidP="00134A4F">
            <w:pPr>
              <w:widowControl/>
              <w:spacing w:before="14" w:line="259" w:lineRule="exact"/>
              <w:rPr>
                <w:rFonts w:ascii="Poppins" w:hAnsi="Poppins" w:cs="Poppins"/>
                <w:sz w:val="24"/>
                <w:szCs w:val="24"/>
              </w:rPr>
            </w:pPr>
          </w:p>
          <w:p w14:paraId="3FFB463A" w14:textId="77777777" w:rsidR="001D7CD5" w:rsidRPr="004219BC" w:rsidRDefault="001D7CD5" w:rsidP="00134A4F">
            <w:pPr>
              <w:widowControl/>
              <w:spacing w:before="14" w:line="259" w:lineRule="exact"/>
              <w:rPr>
                <w:rFonts w:ascii="Poppins" w:hAnsi="Poppins" w:cs="Poppins"/>
                <w:sz w:val="24"/>
                <w:szCs w:val="24"/>
              </w:rPr>
            </w:pPr>
          </w:p>
          <w:p w14:paraId="25C1F0E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Bartholomew’s C of E Primary</w:t>
            </w:r>
          </w:p>
          <w:p w14:paraId="1C434228" w14:textId="77777777" w:rsidR="001D7CD5" w:rsidRPr="004219BC" w:rsidRDefault="001D7CD5" w:rsidP="00134A4F">
            <w:pPr>
              <w:widowControl/>
              <w:spacing w:before="14" w:line="259" w:lineRule="exact"/>
              <w:rPr>
                <w:rFonts w:ascii="Poppins" w:hAnsi="Poppins" w:cs="Poppins"/>
                <w:sz w:val="24"/>
                <w:szCs w:val="24"/>
              </w:rPr>
            </w:pPr>
          </w:p>
          <w:p w14:paraId="5B4DBE83"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50929A74" w14:textId="77777777" w:rsidR="001D7CD5" w:rsidRPr="004219BC" w:rsidRDefault="001D7CD5" w:rsidP="00134A4F">
            <w:pPr>
              <w:widowControl/>
              <w:spacing w:before="14" w:line="259" w:lineRule="exact"/>
              <w:rPr>
                <w:rFonts w:ascii="Poppins" w:hAnsi="Poppins" w:cs="Poppins"/>
                <w:sz w:val="24"/>
                <w:szCs w:val="24"/>
              </w:rPr>
            </w:pPr>
            <w:proofErr w:type="spellStart"/>
            <w:r w:rsidRPr="004219BC">
              <w:rPr>
                <w:rFonts w:ascii="Poppins" w:hAnsi="Poppins" w:cs="Poppins"/>
                <w:sz w:val="24"/>
                <w:szCs w:val="24"/>
              </w:rPr>
              <w:t>Keilder</w:t>
            </w:r>
            <w:proofErr w:type="spellEnd"/>
            <w:r w:rsidRPr="004219BC">
              <w:rPr>
                <w:rFonts w:ascii="Poppins" w:hAnsi="Poppins" w:cs="Poppins"/>
                <w:sz w:val="24"/>
                <w:szCs w:val="24"/>
              </w:rPr>
              <w:t xml:space="preserve"> Terrace</w:t>
            </w:r>
          </w:p>
          <w:p w14:paraId="233C3F7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NE30 2AD</w:t>
            </w:r>
          </w:p>
          <w:p w14:paraId="595A89B9" w14:textId="77777777" w:rsidR="001D7CD5" w:rsidRPr="004219BC" w:rsidRDefault="001D7CD5" w:rsidP="00134A4F">
            <w:pPr>
              <w:widowControl/>
              <w:spacing w:before="14" w:line="259" w:lineRule="exact"/>
              <w:rPr>
                <w:rFonts w:ascii="Poppins" w:hAnsi="Poppins" w:cs="Poppins"/>
                <w:sz w:val="24"/>
                <w:szCs w:val="24"/>
              </w:rPr>
            </w:pPr>
          </w:p>
          <w:p w14:paraId="0162567A" w14:textId="77777777" w:rsidR="001D7CD5" w:rsidRPr="004219BC" w:rsidRDefault="001D7CD5" w:rsidP="00134A4F">
            <w:pPr>
              <w:widowControl/>
              <w:spacing w:before="14" w:line="259" w:lineRule="exact"/>
              <w:rPr>
                <w:rFonts w:ascii="Poppins" w:hAnsi="Poppins" w:cs="Poppins"/>
                <w:sz w:val="24"/>
                <w:szCs w:val="24"/>
              </w:rPr>
            </w:pPr>
            <w:proofErr w:type="spellStart"/>
            <w:r w:rsidRPr="004219BC">
              <w:rPr>
                <w:rFonts w:ascii="Poppins" w:hAnsi="Poppins" w:cs="Poppins"/>
                <w:sz w:val="24"/>
                <w:szCs w:val="24"/>
              </w:rPr>
              <w:t>Goathland</w:t>
            </w:r>
            <w:proofErr w:type="spellEnd"/>
            <w:r w:rsidRPr="004219BC">
              <w:rPr>
                <w:rFonts w:ascii="Poppins" w:hAnsi="Poppins" w:cs="Poppins"/>
                <w:sz w:val="24"/>
                <w:szCs w:val="24"/>
              </w:rPr>
              <w:t xml:space="preserve"> Avenue</w:t>
            </w:r>
          </w:p>
          <w:p w14:paraId="349C38C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Longbenton NE12 8FA</w:t>
            </w:r>
          </w:p>
        </w:tc>
      </w:tr>
      <w:tr w:rsidR="001D7CD5" w:rsidRPr="004219BC" w14:paraId="5CE4EA51" w14:textId="77777777" w:rsidTr="00134A4F">
        <w:tc>
          <w:tcPr>
            <w:tcW w:w="4786" w:type="dxa"/>
            <w:tcBorders>
              <w:top w:val="nil"/>
              <w:left w:val="nil"/>
              <w:bottom w:val="nil"/>
              <w:right w:val="nil"/>
            </w:tcBorders>
          </w:tcPr>
          <w:p w14:paraId="0E83CB1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St Peter’s C of E Primary School</w:t>
            </w:r>
          </w:p>
        </w:tc>
        <w:tc>
          <w:tcPr>
            <w:tcW w:w="5635" w:type="dxa"/>
            <w:tcBorders>
              <w:top w:val="nil"/>
              <w:left w:val="nil"/>
              <w:bottom w:val="nil"/>
              <w:right w:val="nil"/>
            </w:tcBorders>
          </w:tcPr>
          <w:p w14:paraId="711295E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Terrace</w:t>
            </w:r>
          </w:p>
          <w:p w14:paraId="710EB93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6PY</w:t>
            </w:r>
          </w:p>
        </w:tc>
      </w:tr>
      <w:tr w:rsidR="001D7CD5" w:rsidRPr="004219BC" w14:paraId="2E9DBFCF" w14:textId="77777777" w:rsidTr="00134A4F">
        <w:tc>
          <w:tcPr>
            <w:tcW w:w="4786" w:type="dxa"/>
            <w:tcBorders>
              <w:top w:val="nil"/>
              <w:left w:val="nil"/>
              <w:bottom w:val="nil"/>
              <w:right w:val="nil"/>
            </w:tcBorders>
          </w:tcPr>
          <w:p w14:paraId="54FE1631"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32A63DCD"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452CC505" w14:textId="77777777" w:rsidTr="00134A4F">
        <w:tc>
          <w:tcPr>
            <w:tcW w:w="4786" w:type="dxa"/>
            <w:tcBorders>
              <w:top w:val="nil"/>
              <w:left w:val="nil"/>
              <w:bottom w:val="nil"/>
              <w:right w:val="nil"/>
            </w:tcBorders>
          </w:tcPr>
          <w:p w14:paraId="74D435F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Aidan’s RC Primary School</w:t>
            </w:r>
          </w:p>
        </w:tc>
        <w:tc>
          <w:tcPr>
            <w:tcW w:w="5635" w:type="dxa"/>
            <w:tcBorders>
              <w:top w:val="nil"/>
              <w:left w:val="nil"/>
              <w:bottom w:val="nil"/>
              <w:right w:val="nil"/>
            </w:tcBorders>
          </w:tcPr>
          <w:p w14:paraId="0C27802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Coniston Road</w:t>
            </w:r>
          </w:p>
          <w:p w14:paraId="626B306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0EP</w:t>
            </w:r>
          </w:p>
        </w:tc>
      </w:tr>
      <w:tr w:rsidR="001D7CD5" w:rsidRPr="004219BC" w14:paraId="6FFB99B9" w14:textId="77777777" w:rsidTr="00134A4F">
        <w:tc>
          <w:tcPr>
            <w:tcW w:w="4786" w:type="dxa"/>
            <w:tcBorders>
              <w:top w:val="nil"/>
              <w:left w:val="nil"/>
              <w:bottom w:val="nil"/>
              <w:right w:val="nil"/>
            </w:tcBorders>
          </w:tcPr>
          <w:p w14:paraId="618F3658"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4E24AC87"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0F63CAC0" w14:textId="77777777" w:rsidTr="00134A4F">
        <w:tc>
          <w:tcPr>
            <w:tcW w:w="4786" w:type="dxa"/>
            <w:tcBorders>
              <w:top w:val="nil"/>
              <w:left w:val="nil"/>
              <w:bottom w:val="nil"/>
              <w:right w:val="nil"/>
            </w:tcBorders>
          </w:tcPr>
          <w:p w14:paraId="2245308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Bernadette’s RC Primary School</w:t>
            </w:r>
          </w:p>
        </w:tc>
        <w:tc>
          <w:tcPr>
            <w:tcW w:w="5635" w:type="dxa"/>
            <w:tcBorders>
              <w:top w:val="nil"/>
              <w:left w:val="nil"/>
              <w:bottom w:val="nil"/>
              <w:right w:val="nil"/>
            </w:tcBorders>
          </w:tcPr>
          <w:p w14:paraId="5362F76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Rising Sun Cottages</w:t>
            </w:r>
          </w:p>
          <w:p w14:paraId="16BA97F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9JW</w:t>
            </w:r>
          </w:p>
        </w:tc>
      </w:tr>
      <w:tr w:rsidR="001D7CD5" w:rsidRPr="004219BC" w14:paraId="678282DF" w14:textId="77777777" w:rsidTr="00134A4F">
        <w:tc>
          <w:tcPr>
            <w:tcW w:w="4786" w:type="dxa"/>
            <w:tcBorders>
              <w:top w:val="nil"/>
              <w:left w:val="nil"/>
              <w:bottom w:val="nil"/>
              <w:right w:val="nil"/>
            </w:tcBorders>
          </w:tcPr>
          <w:p w14:paraId="0265E532"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1A16608B"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2D5293DA" w14:textId="77777777" w:rsidTr="00134A4F">
        <w:tc>
          <w:tcPr>
            <w:tcW w:w="4786" w:type="dxa"/>
            <w:tcBorders>
              <w:top w:val="nil"/>
              <w:left w:val="nil"/>
              <w:bottom w:val="nil"/>
              <w:right w:val="nil"/>
            </w:tcBorders>
          </w:tcPr>
          <w:p w14:paraId="14E395B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Columba’s RC Primary School</w:t>
            </w:r>
          </w:p>
        </w:tc>
        <w:tc>
          <w:tcPr>
            <w:tcW w:w="5635" w:type="dxa"/>
            <w:tcBorders>
              <w:top w:val="nil"/>
              <w:left w:val="nil"/>
              <w:bottom w:val="nil"/>
              <w:right w:val="nil"/>
            </w:tcBorders>
          </w:tcPr>
          <w:p w14:paraId="79F2FB6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Station Road</w:t>
            </w:r>
          </w:p>
          <w:p w14:paraId="79A440B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8EN</w:t>
            </w:r>
          </w:p>
        </w:tc>
      </w:tr>
      <w:tr w:rsidR="001D7CD5" w:rsidRPr="004219BC" w14:paraId="44F584F1" w14:textId="77777777" w:rsidTr="00134A4F">
        <w:tc>
          <w:tcPr>
            <w:tcW w:w="4786" w:type="dxa"/>
            <w:tcBorders>
              <w:top w:val="nil"/>
              <w:left w:val="nil"/>
              <w:bottom w:val="nil"/>
              <w:right w:val="nil"/>
            </w:tcBorders>
          </w:tcPr>
          <w:p w14:paraId="53FEEC09"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75B1E6F0"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4F78B554" w14:textId="77777777" w:rsidTr="00134A4F">
        <w:tc>
          <w:tcPr>
            <w:tcW w:w="4786" w:type="dxa"/>
            <w:tcBorders>
              <w:top w:val="nil"/>
              <w:left w:val="nil"/>
              <w:bottom w:val="nil"/>
              <w:right w:val="nil"/>
            </w:tcBorders>
          </w:tcPr>
          <w:p w14:paraId="19F9DFD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Cuthbert’s RC Primary School</w:t>
            </w:r>
          </w:p>
        </w:tc>
        <w:tc>
          <w:tcPr>
            <w:tcW w:w="5635" w:type="dxa"/>
            <w:tcBorders>
              <w:top w:val="nil"/>
              <w:left w:val="nil"/>
              <w:bottom w:val="nil"/>
              <w:right w:val="nil"/>
            </w:tcBorders>
          </w:tcPr>
          <w:p w14:paraId="220D80EB" w14:textId="77777777" w:rsidR="001D7CD5" w:rsidRPr="004219BC" w:rsidRDefault="001D7CD5" w:rsidP="00134A4F">
            <w:pPr>
              <w:widowControl/>
              <w:spacing w:before="14" w:line="259" w:lineRule="exact"/>
              <w:rPr>
                <w:rFonts w:ascii="Poppins" w:hAnsi="Poppins" w:cs="Poppins"/>
                <w:sz w:val="24"/>
                <w:szCs w:val="24"/>
              </w:rPr>
            </w:pPr>
            <w:proofErr w:type="spellStart"/>
            <w:r w:rsidRPr="004219BC">
              <w:rPr>
                <w:rFonts w:ascii="Poppins" w:hAnsi="Poppins" w:cs="Poppins"/>
                <w:sz w:val="24"/>
                <w:szCs w:val="24"/>
              </w:rPr>
              <w:t>Lovaine</w:t>
            </w:r>
            <w:proofErr w:type="spellEnd"/>
            <w:r w:rsidRPr="004219BC">
              <w:rPr>
                <w:rFonts w:ascii="Poppins" w:hAnsi="Poppins" w:cs="Poppins"/>
                <w:sz w:val="24"/>
                <w:szCs w:val="24"/>
              </w:rPr>
              <w:t xml:space="preserve"> Place</w:t>
            </w:r>
          </w:p>
          <w:p w14:paraId="7B177F3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0BU</w:t>
            </w:r>
          </w:p>
        </w:tc>
      </w:tr>
      <w:tr w:rsidR="001D7CD5" w:rsidRPr="004219BC" w14:paraId="11818102" w14:textId="77777777" w:rsidTr="00134A4F">
        <w:tc>
          <w:tcPr>
            <w:tcW w:w="4786" w:type="dxa"/>
            <w:tcBorders>
              <w:top w:val="nil"/>
              <w:left w:val="nil"/>
              <w:bottom w:val="nil"/>
              <w:right w:val="nil"/>
            </w:tcBorders>
          </w:tcPr>
          <w:p w14:paraId="64D128A9"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4711D0BB"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5F3AB85D" w14:textId="77777777" w:rsidTr="00134A4F">
        <w:tc>
          <w:tcPr>
            <w:tcW w:w="4786" w:type="dxa"/>
            <w:tcBorders>
              <w:top w:val="nil"/>
              <w:left w:val="nil"/>
              <w:bottom w:val="nil"/>
              <w:right w:val="nil"/>
            </w:tcBorders>
          </w:tcPr>
          <w:p w14:paraId="303EF2D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Joseph’s RC Primary School</w:t>
            </w:r>
          </w:p>
        </w:tc>
        <w:tc>
          <w:tcPr>
            <w:tcW w:w="5635" w:type="dxa"/>
            <w:tcBorders>
              <w:top w:val="nil"/>
              <w:left w:val="nil"/>
              <w:bottom w:val="nil"/>
              <w:right w:val="nil"/>
            </w:tcBorders>
          </w:tcPr>
          <w:p w14:paraId="79F7A02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Road</w:t>
            </w:r>
          </w:p>
          <w:p w14:paraId="2BC9291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7BT</w:t>
            </w:r>
          </w:p>
        </w:tc>
      </w:tr>
      <w:tr w:rsidR="001D7CD5" w:rsidRPr="004219BC" w14:paraId="4ABA6F5E" w14:textId="77777777" w:rsidTr="00134A4F">
        <w:tc>
          <w:tcPr>
            <w:tcW w:w="4786" w:type="dxa"/>
            <w:tcBorders>
              <w:top w:val="nil"/>
              <w:left w:val="nil"/>
              <w:bottom w:val="nil"/>
              <w:right w:val="nil"/>
            </w:tcBorders>
          </w:tcPr>
          <w:p w14:paraId="6ABFB388"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575749E3"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2C60F587" w14:textId="77777777" w:rsidTr="00134A4F">
        <w:tc>
          <w:tcPr>
            <w:tcW w:w="4786" w:type="dxa"/>
            <w:tcBorders>
              <w:top w:val="nil"/>
              <w:left w:val="nil"/>
              <w:bottom w:val="nil"/>
              <w:right w:val="nil"/>
            </w:tcBorders>
          </w:tcPr>
          <w:p w14:paraId="6D4F442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Mary’s RC Primary School</w:t>
            </w:r>
          </w:p>
        </w:tc>
        <w:tc>
          <w:tcPr>
            <w:tcW w:w="5635" w:type="dxa"/>
            <w:tcBorders>
              <w:top w:val="nil"/>
              <w:left w:val="nil"/>
              <w:bottom w:val="nil"/>
              <w:right w:val="nil"/>
            </w:tcBorders>
          </w:tcPr>
          <w:p w14:paraId="14F7B38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Farringdon Road</w:t>
            </w:r>
          </w:p>
          <w:p w14:paraId="7DAE8CE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NE30 3EY</w:t>
            </w:r>
          </w:p>
        </w:tc>
      </w:tr>
      <w:tr w:rsidR="001D7CD5" w:rsidRPr="004219BC" w14:paraId="4389A7F1" w14:textId="77777777" w:rsidTr="00134A4F">
        <w:tc>
          <w:tcPr>
            <w:tcW w:w="4786" w:type="dxa"/>
            <w:tcBorders>
              <w:top w:val="nil"/>
              <w:left w:val="nil"/>
              <w:bottom w:val="nil"/>
              <w:right w:val="nil"/>
            </w:tcBorders>
          </w:tcPr>
          <w:p w14:paraId="1EB81416"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16E753E1"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2A0CC79C" w14:textId="77777777" w:rsidTr="00134A4F">
        <w:tc>
          <w:tcPr>
            <w:tcW w:w="4786" w:type="dxa"/>
            <w:tcBorders>
              <w:top w:val="nil"/>
              <w:left w:val="nil"/>
              <w:bottom w:val="nil"/>
              <w:right w:val="nil"/>
            </w:tcBorders>
          </w:tcPr>
          <w:p w14:paraId="12FCB42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Mary’s RC Primary School</w:t>
            </w:r>
          </w:p>
        </w:tc>
        <w:tc>
          <w:tcPr>
            <w:tcW w:w="5635" w:type="dxa"/>
            <w:tcBorders>
              <w:top w:val="nil"/>
              <w:left w:val="nil"/>
              <w:bottom w:val="nil"/>
              <w:right w:val="nil"/>
            </w:tcBorders>
          </w:tcPr>
          <w:p w14:paraId="0397E95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Great Lime Road</w:t>
            </w:r>
          </w:p>
          <w:p w14:paraId="75DFE97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Forest Hall NE12 7AB</w:t>
            </w:r>
          </w:p>
        </w:tc>
      </w:tr>
      <w:tr w:rsidR="001D7CD5" w:rsidRPr="004219BC" w14:paraId="38E07282" w14:textId="77777777" w:rsidTr="00134A4F">
        <w:tc>
          <w:tcPr>
            <w:tcW w:w="4786" w:type="dxa"/>
            <w:tcBorders>
              <w:top w:val="nil"/>
              <w:left w:val="nil"/>
              <w:bottom w:val="nil"/>
              <w:right w:val="nil"/>
            </w:tcBorders>
          </w:tcPr>
          <w:p w14:paraId="475280DD"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43268C48"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2164F877" w14:textId="77777777" w:rsidTr="00134A4F">
        <w:tc>
          <w:tcPr>
            <w:tcW w:w="4786" w:type="dxa"/>
            <w:tcBorders>
              <w:top w:val="nil"/>
              <w:left w:val="nil"/>
              <w:bottom w:val="nil"/>
              <w:right w:val="nil"/>
            </w:tcBorders>
          </w:tcPr>
          <w:p w14:paraId="1595C29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Stephens’ RC Primary School</w:t>
            </w:r>
          </w:p>
        </w:tc>
        <w:tc>
          <w:tcPr>
            <w:tcW w:w="5635" w:type="dxa"/>
            <w:tcBorders>
              <w:top w:val="nil"/>
              <w:left w:val="nil"/>
              <w:bottom w:val="nil"/>
              <w:right w:val="nil"/>
            </w:tcBorders>
          </w:tcPr>
          <w:p w14:paraId="2D56DAC5" w14:textId="77777777" w:rsidR="001D7CD5" w:rsidRPr="004219BC" w:rsidRDefault="001D7CD5" w:rsidP="00134A4F">
            <w:pPr>
              <w:widowControl/>
              <w:spacing w:before="14" w:line="259" w:lineRule="exact"/>
              <w:rPr>
                <w:rFonts w:ascii="Poppins" w:hAnsi="Poppins" w:cs="Poppins"/>
                <w:sz w:val="24"/>
                <w:szCs w:val="24"/>
              </w:rPr>
            </w:pPr>
            <w:proofErr w:type="spellStart"/>
            <w:r w:rsidRPr="004219BC">
              <w:rPr>
                <w:rFonts w:ascii="Poppins" w:hAnsi="Poppins" w:cs="Poppins"/>
                <w:sz w:val="24"/>
                <w:szCs w:val="24"/>
              </w:rPr>
              <w:t>Goathland</w:t>
            </w:r>
            <w:proofErr w:type="spellEnd"/>
            <w:r w:rsidRPr="004219BC">
              <w:rPr>
                <w:rFonts w:ascii="Poppins" w:hAnsi="Poppins" w:cs="Poppins"/>
                <w:sz w:val="24"/>
                <w:szCs w:val="24"/>
              </w:rPr>
              <w:t xml:space="preserve"> Avenue</w:t>
            </w:r>
          </w:p>
          <w:p w14:paraId="78138F1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 xml:space="preserve">Longbenton NE12 8FA </w:t>
            </w:r>
          </w:p>
        </w:tc>
      </w:tr>
      <w:tr w:rsidR="001D7CD5" w:rsidRPr="004219BC" w14:paraId="499B320E" w14:textId="77777777" w:rsidTr="00134A4F">
        <w:tc>
          <w:tcPr>
            <w:tcW w:w="4786" w:type="dxa"/>
            <w:tcBorders>
              <w:top w:val="nil"/>
              <w:left w:val="nil"/>
              <w:bottom w:val="nil"/>
              <w:right w:val="nil"/>
            </w:tcBorders>
          </w:tcPr>
          <w:p w14:paraId="399CACFF"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4AA57C37"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3B3F265E" w14:textId="77777777" w:rsidTr="00134A4F">
        <w:tc>
          <w:tcPr>
            <w:tcW w:w="4786" w:type="dxa"/>
            <w:tcBorders>
              <w:top w:val="nil"/>
              <w:left w:val="nil"/>
              <w:bottom w:val="nil"/>
              <w:right w:val="nil"/>
            </w:tcBorders>
          </w:tcPr>
          <w:p w14:paraId="61DC286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Star of the Sea RC Primary School</w:t>
            </w:r>
          </w:p>
          <w:p w14:paraId="56064DFB" w14:textId="77777777" w:rsidR="001D7CD5" w:rsidRPr="004219BC" w:rsidRDefault="001D7CD5" w:rsidP="00134A4F">
            <w:pPr>
              <w:widowControl/>
              <w:spacing w:before="14" w:line="259" w:lineRule="exact"/>
              <w:rPr>
                <w:rFonts w:ascii="Poppins" w:hAnsi="Poppins" w:cs="Poppins"/>
                <w:sz w:val="24"/>
                <w:szCs w:val="24"/>
              </w:rPr>
            </w:pPr>
          </w:p>
          <w:p w14:paraId="4AEA853A" w14:textId="77777777" w:rsidR="001D7CD5" w:rsidRPr="004219BC" w:rsidRDefault="001D7CD5" w:rsidP="00134A4F">
            <w:pPr>
              <w:widowControl/>
              <w:spacing w:before="14" w:line="259" w:lineRule="exact"/>
              <w:rPr>
                <w:rFonts w:ascii="Poppins" w:hAnsi="Poppins" w:cs="Poppins"/>
                <w:sz w:val="24"/>
                <w:szCs w:val="24"/>
              </w:rPr>
            </w:pPr>
          </w:p>
          <w:p w14:paraId="2205E341"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56EBFEA4" w14:textId="77777777" w:rsidR="001D7CD5" w:rsidRPr="004219BC" w:rsidRDefault="001D7CD5" w:rsidP="00134A4F">
            <w:pPr>
              <w:widowControl/>
              <w:spacing w:before="14" w:line="259" w:lineRule="exact"/>
              <w:rPr>
                <w:rFonts w:ascii="Poppins" w:hAnsi="Poppins" w:cs="Poppins"/>
                <w:sz w:val="24"/>
                <w:szCs w:val="24"/>
              </w:rPr>
            </w:pPr>
            <w:proofErr w:type="spellStart"/>
            <w:r w:rsidRPr="004219BC">
              <w:rPr>
                <w:rFonts w:ascii="Poppins" w:hAnsi="Poppins" w:cs="Poppins"/>
                <w:sz w:val="24"/>
                <w:szCs w:val="24"/>
              </w:rPr>
              <w:t>Seatonville</w:t>
            </w:r>
            <w:proofErr w:type="spellEnd"/>
            <w:r w:rsidRPr="004219BC">
              <w:rPr>
                <w:rFonts w:ascii="Poppins" w:hAnsi="Poppins" w:cs="Poppins"/>
                <w:sz w:val="24"/>
                <w:szCs w:val="24"/>
              </w:rPr>
              <w:t xml:space="preserve"> Road</w:t>
            </w:r>
          </w:p>
          <w:p w14:paraId="3694C51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NE25 9EG</w:t>
            </w:r>
          </w:p>
          <w:p w14:paraId="045A4307" w14:textId="77777777" w:rsidR="001D7CD5" w:rsidRPr="004219BC" w:rsidRDefault="001D7CD5" w:rsidP="00134A4F">
            <w:pPr>
              <w:widowControl/>
              <w:spacing w:before="14" w:line="259" w:lineRule="exact"/>
              <w:rPr>
                <w:rFonts w:ascii="Poppins" w:hAnsi="Poppins" w:cs="Poppins"/>
                <w:sz w:val="24"/>
                <w:szCs w:val="24"/>
              </w:rPr>
            </w:pPr>
          </w:p>
          <w:p w14:paraId="15CA0916" w14:textId="77777777" w:rsidR="001D7CD5" w:rsidRPr="004219BC" w:rsidRDefault="001D7CD5" w:rsidP="00134A4F">
            <w:pPr>
              <w:widowControl/>
              <w:spacing w:before="14" w:line="259" w:lineRule="exact"/>
              <w:rPr>
                <w:rFonts w:ascii="Poppins" w:hAnsi="Poppins" w:cs="Poppins"/>
                <w:sz w:val="24"/>
                <w:szCs w:val="24"/>
              </w:rPr>
            </w:pPr>
          </w:p>
          <w:p w14:paraId="02CB448C" w14:textId="77777777" w:rsidR="001D7CD5" w:rsidRPr="004219BC" w:rsidRDefault="001D7CD5" w:rsidP="00134A4F">
            <w:pPr>
              <w:widowControl/>
              <w:spacing w:before="14" w:line="259" w:lineRule="exact"/>
              <w:rPr>
                <w:rFonts w:ascii="Poppins" w:hAnsi="Poppins" w:cs="Poppins"/>
                <w:sz w:val="24"/>
                <w:szCs w:val="24"/>
              </w:rPr>
            </w:pPr>
          </w:p>
          <w:p w14:paraId="4B116123" w14:textId="77777777" w:rsidR="001D7CD5" w:rsidRPr="004219BC" w:rsidRDefault="001D7CD5" w:rsidP="00134A4F">
            <w:pPr>
              <w:widowControl/>
              <w:spacing w:before="14" w:line="259" w:lineRule="exact"/>
              <w:rPr>
                <w:rFonts w:ascii="Poppins" w:hAnsi="Poppins" w:cs="Poppins"/>
                <w:sz w:val="24"/>
                <w:szCs w:val="24"/>
              </w:rPr>
            </w:pPr>
          </w:p>
          <w:p w14:paraId="74C850FC" w14:textId="77777777" w:rsidR="001D7CD5" w:rsidRPr="004219BC" w:rsidRDefault="001D7CD5" w:rsidP="00134A4F">
            <w:pPr>
              <w:widowControl/>
              <w:spacing w:before="14" w:line="259" w:lineRule="exact"/>
              <w:rPr>
                <w:rFonts w:ascii="Poppins" w:hAnsi="Poppins" w:cs="Poppins"/>
                <w:sz w:val="24"/>
                <w:szCs w:val="24"/>
              </w:rPr>
            </w:pPr>
          </w:p>
          <w:p w14:paraId="43D7B926" w14:textId="77777777" w:rsidR="001D7CD5" w:rsidRPr="004219BC" w:rsidRDefault="001D7CD5" w:rsidP="00134A4F">
            <w:pPr>
              <w:widowControl/>
              <w:spacing w:before="14" w:line="259" w:lineRule="exact"/>
              <w:rPr>
                <w:rFonts w:ascii="Poppins" w:hAnsi="Poppins" w:cs="Poppins"/>
                <w:sz w:val="24"/>
                <w:szCs w:val="24"/>
              </w:rPr>
            </w:pPr>
          </w:p>
          <w:p w14:paraId="45E6CC55" w14:textId="77777777" w:rsidR="001D7CD5" w:rsidRPr="004219BC" w:rsidRDefault="001D7CD5" w:rsidP="00134A4F">
            <w:pPr>
              <w:widowControl/>
              <w:spacing w:before="14" w:line="259" w:lineRule="exact"/>
              <w:rPr>
                <w:rFonts w:ascii="Poppins" w:hAnsi="Poppins" w:cs="Poppins"/>
                <w:sz w:val="24"/>
                <w:szCs w:val="24"/>
              </w:rPr>
            </w:pPr>
          </w:p>
          <w:p w14:paraId="4239B770" w14:textId="77777777" w:rsidR="001D7CD5" w:rsidRPr="004219BC" w:rsidRDefault="001D7CD5" w:rsidP="00134A4F">
            <w:pPr>
              <w:widowControl/>
              <w:spacing w:before="14" w:line="259" w:lineRule="exact"/>
              <w:rPr>
                <w:rFonts w:ascii="Poppins" w:hAnsi="Poppins" w:cs="Poppins"/>
                <w:sz w:val="24"/>
                <w:szCs w:val="24"/>
              </w:rPr>
            </w:pPr>
          </w:p>
        </w:tc>
      </w:tr>
    </w:tbl>
    <w:p w14:paraId="0E400BFF" w14:textId="77777777" w:rsidR="001D7CD5" w:rsidRPr="004219BC" w:rsidRDefault="001D7CD5" w:rsidP="001D7CD5">
      <w:pPr>
        <w:pStyle w:val="BodyText2"/>
        <w:spacing w:before="14" w:line="259" w:lineRule="exact"/>
        <w:rPr>
          <w:rFonts w:ascii="Poppins" w:hAnsi="Poppins" w:cs="Poppins"/>
          <w:color w:val="auto"/>
          <w:u w:val="single"/>
        </w:rPr>
      </w:pPr>
      <w:r w:rsidRPr="004219BC">
        <w:rPr>
          <w:rFonts w:ascii="Poppins" w:hAnsi="Poppins" w:cs="Poppins"/>
          <w:color w:val="auto"/>
          <w:u w:val="single"/>
        </w:rPr>
        <w:t>The Scheme applies to the Governing Body as the Admission Authority for the following Learning Trust Schools:</w:t>
      </w:r>
    </w:p>
    <w:p w14:paraId="4A18F21B" w14:textId="77777777" w:rsidR="001D7CD5" w:rsidRPr="004219BC" w:rsidRDefault="001D7CD5" w:rsidP="001D7CD5">
      <w:pPr>
        <w:rPr>
          <w:rFonts w:ascii="Poppins" w:hAnsi="Poppins" w:cs="Poppins"/>
          <w:sz w:val="24"/>
          <w:szCs w:val="24"/>
        </w:rPr>
      </w:pPr>
    </w:p>
    <w:tbl>
      <w:tblPr>
        <w:tblW w:w="0" w:type="auto"/>
        <w:tblLook w:val="0000" w:firstRow="0" w:lastRow="0" w:firstColumn="0" w:lastColumn="0" w:noHBand="0" w:noVBand="0"/>
      </w:tblPr>
      <w:tblGrid>
        <w:gridCol w:w="4689"/>
        <w:gridCol w:w="5516"/>
      </w:tblGrid>
      <w:tr w:rsidR="001D7CD5" w:rsidRPr="004219BC" w14:paraId="49750980" w14:textId="77777777" w:rsidTr="00134A4F">
        <w:tc>
          <w:tcPr>
            <w:tcW w:w="4786" w:type="dxa"/>
            <w:tcBorders>
              <w:top w:val="nil"/>
              <w:left w:val="nil"/>
              <w:bottom w:val="nil"/>
              <w:right w:val="nil"/>
            </w:tcBorders>
          </w:tcPr>
          <w:p w14:paraId="3A0CBFB0"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1622A087"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06069DC6" w14:textId="77777777" w:rsidTr="00134A4F">
        <w:tc>
          <w:tcPr>
            <w:tcW w:w="4786" w:type="dxa"/>
            <w:tcBorders>
              <w:top w:val="nil"/>
              <w:left w:val="nil"/>
              <w:bottom w:val="nil"/>
              <w:right w:val="nil"/>
            </w:tcBorders>
          </w:tcPr>
          <w:p w14:paraId="29FA3EA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Amberley Primary School</w:t>
            </w:r>
          </w:p>
        </w:tc>
        <w:tc>
          <w:tcPr>
            <w:tcW w:w="5635" w:type="dxa"/>
            <w:tcBorders>
              <w:top w:val="nil"/>
              <w:left w:val="nil"/>
              <w:bottom w:val="nil"/>
              <w:right w:val="nil"/>
            </w:tcBorders>
          </w:tcPr>
          <w:p w14:paraId="00426DA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East Bailey</w:t>
            </w:r>
          </w:p>
          <w:p w14:paraId="0F746E9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Killingworth NE12 6SQ</w:t>
            </w:r>
          </w:p>
          <w:p w14:paraId="00C44E90"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730BEC4" w14:textId="77777777" w:rsidTr="00134A4F">
        <w:tc>
          <w:tcPr>
            <w:tcW w:w="4786" w:type="dxa"/>
            <w:tcBorders>
              <w:top w:val="nil"/>
              <w:left w:val="nil"/>
              <w:bottom w:val="nil"/>
              <w:right w:val="nil"/>
            </w:tcBorders>
          </w:tcPr>
          <w:p w14:paraId="46DF681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Appletree Gardens First School</w:t>
            </w:r>
          </w:p>
          <w:p w14:paraId="03A90381" w14:textId="77777777" w:rsidR="001D7CD5" w:rsidRPr="004219BC" w:rsidRDefault="001D7CD5" w:rsidP="00134A4F">
            <w:pPr>
              <w:widowControl/>
              <w:spacing w:before="14" w:line="259" w:lineRule="exact"/>
              <w:rPr>
                <w:rFonts w:ascii="Poppins" w:hAnsi="Poppins" w:cs="Poppins"/>
                <w:sz w:val="24"/>
                <w:szCs w:val="24"/>
              </w:rPr>
            </w:pPr>
          </w:p>
          <w:p w14:paraId="05F81A9F" w14:textId="77777777" w:rsidR="001D7CD5" w:rsidRPr="004219BC" w:rsidRDefault="001D7CD5" w:rsidP="00134A4F">
            <w:pPr>
              <w:widowControl/>
              <w:spacing w:before="14" w:line="259" w:lineRule="exact"/>
              <w:rPr>
                <w:rFonts w:ascii="Poppins" w:hAnsi="Poppins" w:cs="Poppins"/>
                <w:sz w:val="24"/>
                <w:szCs w:val="24"/>
              </w:rPr>
            </w:pPr>
          </w:p>
          <w:p w14:paraId="1A22066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 xml:space="preserve">Balliol Primary </w:t>
            </w:r>
          </w:p>
        </w:tc>
        <w:tc>
          <w:tcPr>
            <w:tcW w:w="5635" w:type="dxa"/>
            <w:tcBorders>
              <w:top w:val="nil"/>
              <w:left w:val="nil"/>
              <w:bottom w:val="nil"/>
              <w:right w:val="nil"/>
            </w:tcBorders>
          </w:tcPr>
          <w:p w14:paraId="265D541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Appletree Gardens</w:t>
            </w:r>
          </w:p>
          <w:p w14:paraId="656F138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NE25 8XS</w:t>
            </w:r>
          </w:p>
          <w:p w14:paraId="714CE57A" w14:textId="77777777" w:rsidR="001D7CD5" w:rsidRPr="004219BC" w:rsidRDefault="001D7CD5" w:rsidP="00134A4F">
            <w:pPr>
              <w:widowControl/>
              <w:spacing w:before="14" w:line="259" w:lineRule="exact"/>
              <w:rPr>
                <w:rFonts w:ascii="Poppins" w:hAnsi="Poppins" w:cs="Poppins"/>
                <w:sz w:val="24"/>
                <w:szCs w:val="24"/>
              </w:rPr>
            </w:pPr>
          </w:p>
          <w:p w14:paraId="2E0C657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Chesters Avenue</w:t>
            </w:r>
          </w:p>
          <w:p w14:paraId="2C9C7E1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Longbenton NE12 8QP</w:t>
            </w:r>
          </w:p>
          <w:p w14:paraId="0A9DEA43"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A22382A" w14:textId="77777777" w:rsidTr="00134A4F">
        <w:tc>
          <w:tcPr>
            <w:tcW w:w="4786" w:type="dxa"/>
            <w:tcBorders>
              <w:top w:val="nil"/>
              <w:left w:val="nil"/>
              <w:bottom w:val="nil"/>
              <w:right w:val="nil"/>
            </w:tcBorders>
          </w:tcPr>
          <w:p w14:paraId="5413486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Battle Hill Primary School</w:t>
            </w:r>
          </w:p>
        </w:tc>
        <w:tc>
          <w:tcPr>
            <w:tcW w:w="5635" w:type="dxa"/>
            <w:tcBorders>
              <w:top w:val="nil"/>
              <w:left w:val="nil"/>
              <w:bottom w:val="nil"/>
              <w:right w:val="nil"/>
            </w:tcBorders>
          </w:tcPr>
          <w:p w14:paraId="02CDAA8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Berwick Drive, Battle Hill</w:t>
            </w:r>
          </w:p>
          <w:p w14:paraId="2712DFD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9DH</w:t>
            </w:r>
          </w:p>
        </w:tc>
      </w:tr>
      <w:tr w:rsidR="001D7CD5" w:rsidRPr="004219BC" w14:paraId="6136F00F" w14:textId="77777777" w:rsidTr="00134A4F">
        <w:tc>
          <w:tcPr>
            <w:tcW w:w="4786" w:type="dxa"/>
            <w:tcBorders>
              <w:top w:val="nil"/>
              <w:left w:val="nil"/>
              <w:bottom w:val="nil"/>
              <w:right w:val="nil"/>
            </w:tcBorders>
          </w:tcPr>
          <w:p w14:paraId="2DD173CF"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575489CA"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73A26510" w14:textId="77777777" w:rsidTr="00134A4F">
        <w:tc>
          <w:tcPr>
            <w:tcW w:w="4786" w:type="dxa"/>
            <w:tcBorders>
              <w:top w:val="nil"/>
              <w:left w:val="nil"/>
              <w:bottom w:val="nil"/>
              <w:right w:val="nil"/>
            </w:tcBorders>
          </w:tcPr>
          <w:p w14:paraId="13A45BF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Benton Dene Primary School</w:t>
            </w:r>
          </w:p>
        </w:tc>
        <w:tc>
          <w:tcPr>
            <w:tcW w:w="5635" w:type="dxa"/>
            <w:tcBorders>
              <w:top w:val="nil"/>
              <w:left w:val="nil"/>
              <w:bottom w:val="nil"/>
              <w:right w:val="nil"/>
            </w:tcBorders>
          </w:tcPr>
          <w:p w14:paraId="23682D5B" w14:textId="77777777" w:rsidR="001D7CD5" w:rsidRPr="004219BC" w:rsidRDefault="001D7CD5" w:rsidP="00134A4F">
            <w:pPr>
              <w:widowControl/>
              <w:spacing w:before="14" w:line="259" w:lineRule="exact"/>
              <w:rPr>
                <w:rFonts w:ascii="Poppins" w:hAnsi="Poppins" w:cs="Poppins"/>
                <w:sz w:val="24"/>
                <w:szCs w:val="24"/>
              </w:rPr>
            </w:pPr>
            <w:proofErr w:type="spellStart"/>
            <w:r w:rsidRPr="004219BC">
              <w:rPr>
                <w:rFonts w:ascii="Poppins" w:hAnsi="Poppins" w:cs="Poppins"/>
                <w:sz w:val="24"/>
                <w:szCs w:val="24"/>
              </w:rPr>
              <w:t>Hailsham</w:t>
            </w:r>
            <w:proofErr w:type="spellEnd"/>
            <w:r w:rsidRPr="004219BC">
              <w:rPr>
                <w:rFonts w:ascii="Poppins" w:hAnsi="Poppins" w:cs="Poppins"/>
                <w:sz w:val="24"/>
                <w:szCs w:val="24"/>
              </w:rPr>
              <w:t xml:space="preserve"> Avenue, </w:t>
            </w:r>
          </w:p>
          <w:p w14:paraId="6EA0B8B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Longbenton NE12 8FD</w:t>
            </w:r>
          </w:p>
          <w:p w14:paraId="26DC7C89"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1B83318" w14:textId="77777777" w:rsidTr="00134A4F">
        <w:tc>
          <w:tcPr>
            <w:tcW w:w="4786" w:type="dxa"/>
            <w:tcBorders>
              <w:top w:val="nil"/>
              <w:left w:val="nil"/>
              <w:bottom w:val="nil"/>
              <w:right w:val="nil"/>
            </w:tcBorders>
          </w:tcPr>
          <w:p w14:paraId="380C1A1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Burradon Primary School</w:t>
            </w:r>
          </w:p>
        </w:tc>
        <w:tc>
          <w:tcPr>
            <w:tcW w:w="5635" w:type="dxa"/>
            <w:tcBorders>
              <w:top w:val="nil"/>
              <w:left w:val="nil"/>
              <w:bottom w:val="nil"/>
              <w:right w:val="nil"/>
            </w:tcBorders>
          </w:tcPr>
          <w:p w14:paraId="4351A0D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Burradon Road</w:t>
            </w:r>
          </w:p>
          <w:p w14:paraId="2D938888" w14:textId="77777777" w:rsidR="001D7CD5" w:rsidRPr="004219BC" w:rsidRDefault="001D7CD5" w:rsidP="00134A4F">
            <w:pPr>
              <w:widowControl/>
              <w:spacing w:before="14" w:line="259" w:lineRule="exact"/>
              <w:rPr>
                <w:rFonts w:ascii="Poppins" w:hAnsi="Poppins" w:cs="Poppins"/>
                <w:sz w:val="24"/>
                <w:szCs w:val="24"/>
              </w:rPr>
            </w:pPr>
            <w:proofErr w:type="spellStart"/>
            <w:r w:rsidRPr="004219BC">
              <w:rPr>
                <w:rFonts w:ascii="Poppins" w:hAnsi="Poppins" w:cs="Poppins"/>
                <w:sz w:val="24"/>
                <w:szCs w:val="24"/>
              </w:rPr>
              <w:t>Cramilngton</w:t>
            </w:r>
            <w:proofErr w:type="spellEnd"/>
            <w:r w:rsidRPr="004219BC">
              <w:rPr>
                <w:rFonts w:ascii="Poppins" w:hAnsi="Poppins" w:cs="Poppins"/>
                <w:sz w:val="24"/>
                <w:szCs w:val="24"/>
              </w:rPr>
              <w:t xml:space="preserve"> NE23 7NG</w:t>
            </w:r>
          </w:p>
          <w:p w14:paraId="0FE9A6FF"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7BF03E48" w14:textId="77777777" w:rsidTr="00134A4F">
        <w:tc>
          <w:tcPr>
            <w:tcW w:w="4786" w:type="dxa"/>
            <w:tcBorders>
              <w:top w:val="nil"/>
              <w:left w:val="nil"/>
              <w:bottom w:val="nil"/>
              <w:right w:val="nil"/>
            </w:tcBorders>
          </w:tcPr>
          <w:p w14:paraId="628CEAD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Carville Primary School</w:t>
            </w:r>
          </w:p>
          <w:p w14:paraId="531B4DF8" w14:textId="77777777" w:rsidR="001D7CD5" w:rsidRPr="004219BC" w:rsidRDefault="001D7CD5" w:rsidP="00134A4F">
            <w:pPr>
              <w:widowControl/>
              <w:spacing w:before="14" w:line="259" w:lineRule="exact"/>
              <w:rPr>
                <w:rFonts w:ascii="Poppins" w:hAnsi="Poppins" w:cs="Poppins"/>
                <w:sz w:val="24"/>
                <w:szCs w:val="24"/>
              </w:rPr>
            </w:pPr>
          </w:p>
          <w:p w14:paraId="598AFE94" w14:textId="77777777" w:rsidR="001D7CD5" w:rsidRPr="004219BC" w:rsidRDefault="001D7CD5" w:rsidP="00134A4F">
            <w:pPr>
              <w:widowControl/>
              <w:spacing w:before="14" w:line="259" w:lineRule="exact"/>
              <w:rPr>
                <w:rFonts w:ascii="Poppins" w:hAnsi="Poppins" w:cs="Poppins"/>
                <w:sz w:val="24"/>
                <w:szCs w:val="24"/>
              </w:rPr>
            </w:pPr>
          </w:p>
          <w:p w14:paraId="44556BA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Denbigh Primary</w:t>
            </w:r>
          </w:p>
        </w:tc>
        <w:tc>
          <w:tcPr>
            <w:tcW w:w="5635" w:type="dxa"/>
            <w:tcBorders>
              <w:top w:val="nil"/>
              <w:left w:val="nil"/>
              <w:bottom w:val="nil"/>
              <w:right w:val="nil"/>
            </w:tcBorders>
          </w:tcPr>
          <w:p w14:paraId="1C0FB12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The Avenue</w:t>
            </w:r>
          </w:p>
          <w:p w14:paraId="210AC8B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6AX</w:t>
            </w:r>
          </w:p>
          <w:p w14:paraId="35C378F0" w14:textId="77777777" w:rsidR="001D7CD5" w:rsidRPr="004219BC" w:rsidRDefault="001D7CD5" w:rsidP="00134A4F">
            <w:pPr>
              <w:widowControl/>
              <w:spacing w:before="14" w:line="259" w:lineRule="exact"/>
              <w:rPr>
                <w:rFonts w:ascii="Poppins" w:hAnsi="Poppins" w:cs="Poppins"/>
                <w:sz w:val="24"/>
                <w:szCs w:val="24"/>
              </w:rPr>
            </w:pPr>
          </w:p>
          <w:p w14:paraId="2703623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Denbigh Avenue</w:t>
            </w:r>
          </w:p>
          <w:p w14:paraId="47DB6EF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0DS</w:t>
            </w:r>
          </w:p>
          <w:p w14:paraId="483D8A52"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0B370A3A" w14:textId="77777777" w:rsidTr="00134A4F">
        <w:tc>
          <w:tcPr>
            <w:tcW w:w="4786" w:type="dxa"/>
            <w:tcBorders>
              <w:top w:val="nil"/>
              <w:left w:val="nil"/>
              <w:bottom w:val="nil"/>
              <w:right w:val="nil"/>
            </w:tcBorders>
          </w:tcPr>
          <w:p w14:paraId="4A924FD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Fordley Primary</w:t>
            </w:r>
          </w:p>
        </w:tc>
        <w:tc>
          <w:tcPr>
            <w:tcW w:w="5635" w:type="dxa"/>
            <w:tcBorders>
              <w:top w:val="nil"/>
              <w:left w:val="nil"/>
              <w:bottom w:val="nil"/>
              <w:right w:val="nil"/>
            </w:tcBorders>
          </w:tcPr>
          <w:p w14:paraId="6A0D8BF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Dudley Drive, Fordley</w:t>
            </w:r>
          </w:p>
          <w:p w14:paraId="24C0ABE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Cramlington NE23 7AL</w:t>
            </w:r>
          </w:p>
          <w:p w14:paraId="0E8E7BFB"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31379A45" w14:textId="77777777" w:rsidTr="00134A4F">
        <w:tc>
          <w:tcPr>
            <w:tcW w:w="4786" w:type="dxa"/>
            <w:tcBorders>
              <w:top w:val="nil"/>
              <w:left w:val="nil"/>
              <w:bottom w:val="nil"/>
              <w:right w:val="nil"/>
            </w:tcBorders>
          </w:tcPr>
          <w:p w14:paraId="599015D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Forest Hall Primary School</w:t>
            </w:r>
          </w:p>
        </w:tc>
        <w:tc>
          <w:tcPr>
            <w:tcW w:w="5635" w:type="dxa"/>
            <w:tcBorders>
              <w:top w:val="nil"/>
              <w:left w:val="nil"/>
              <w:bottom w:val="nil"/>
              <w:right w:val="nil"/>
            </w:tcBorders>
          </w:tcPr>
          <w:p w14:paraId="07A2602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Delaval Road</w:t>
            </w:r>
          </w:p>
          <w:p w14:paraId="7B4F6E7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Forest Hall NE12 9BA</w:t>
            </w:r>
          </w:p>
          <w:p w14:paraId="314EA5B3"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BD8213A" w14:textId="77777777" w:rsidTr="00134A4F">
        <w:tc>
          <w:tcPr>
            <w:tcW w:w="4786" w:type="dxa"/>
            <w:tcBorders>
              <w:top w:val="nil"/>
              <w:left w:val="nil"/>
              <w:bottom w:val="nil"/>
              <w:right w:val="nil"/>
            </w:tcBorders>
          </w:tcPr>
          <w:p w14:paraId="3D26258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Greenfields Primary School</w:t>
            </w:r>
          </w:p>
        </w:tc>
        <w:tc>
          <w:tcPr>
            <w:tcW w:w="5635" w:type="dxa"/>
            <w:tcBorders>
              <w:top w:val="nil"/>
              <w:left w:val="nil"/>
              <w:bottom w:val="nil"/>
              <w:right w:val="nil"/>
            </w:tcBorders>
          </w:tcPr>
          <w:p w14:paraId="7B7A8B6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Taylor Avenue</w:t>
            </w:r>
          </w:p>
          <w:p w14:paraId="2743B735" w14:textId="77777777" w:rsidR="001D7CD5" w:rsidRPr="004219BC" w:rsidRDefault="001D7CD5" w:rsidP="00134A4F">
            <w:pPr>
              <w:widowControl/>
              <w:spacing w:before="14" w:line="259" w:lineRule="exact"/>
              <w:rPr>
                <w:rFonts w:ascii="Poppins" w:hAnsi="Poppins" w:cs="Poppins"/>
                <w:sz w:val="24"/>
                <w:szCs w:val="24"/>
              </w:rPr>
            </w:pPr>
            <w:proofErr w:type="spellStart"/>
            <w:r w:rsidRPr="004219BC">
              <w:rPr>
                <w:rFonts w:ascii="Poppins" w:hAnsi="Poppins" w:cs="Poppins"/>
                <w:sz w:val="24"/>
                <w:szCs w:val="24"/>
              </w:rPr>
              <w:t>Wideopen</w:t>
            </w:r>
            <w:proofErr w:type="spellEnd"/>
            <w:r w:rsidRPr="004219BC">
              <w:rPr>
                <w:rFonts w:ascii="Poppins" w:hAnsi="Poppins" w:cs="Poppins"/>
                <w:sz w:val="24"/>
                <w:szCs w:val="24"/>
              </w:rPr>
              <w:t xml:space="preserve"> NE13 6NB</w:t>
            </w:r>
          </w:p>
        </w:tc>
      </w:tr>
      <w:tr w:rsidR="001D7CD5" w:rsidRPr="004219BC" w14:paraId="774CF60C" w14:textId="77777777" w:rsidTr="00134A4F">
        <w:tc>
          <w:tcPr>
            <w:tcW w:w="4786" w:type="dxa"/>
            <w:tcBorders>
              <w:top w:val="nil"/>
              <w:left w:val="nil"/>
              <w:bottom w:val="nil"/>
              <w:right w:val="nil"/>
            </w:tcBorders>
          </w:tcPr>
          <w:p w14:paraId="5D7F9804"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02F7CBAA"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16C8174" w14:textId="77777777" w:rsidTr="00134A4F">
        <w:tc>
          <w:tcPr>
            <w:tcW w:w="4786" w:type="dxa"/>
            <w:tcBorders>
              <w:top w:val="nil"/>
              <w:left w:val="nil"/>
              <w:bottom w:val="nil"/>
              <w:right w:val="nil"/>
            </w:tcBorders>
          </w:tcPr>
          <w:p w14:paraId="5E881A8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Hadrian Park Primary School</w:t>
            </w:r>
          </w:p>
        </w:tc>
        <w:tc>
          <w:tcPr>
            <w:tcW w:w="5635" w:type="dxa"/>
            <w:tcBorders>
              <w:top w:val="nil"/>
              <w:left w:val="nil"/>
              <w:bottom w:val="nil"/>
              <w:right w:val="nil"/>
            </w:tcBorders>
          </w:tcPr>
          <w:p w14:paraId="266E9AA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Addington Drive</w:t>
            </w:r>
          </w:p>
          <w:p w14:paraId="7C303BA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9RT</w:t>
            </w:r>
          </w:p>
        </w:tc>
      </w:tr>
      <w:tr w:rsidR="001D7CD5" w:rsidRPr="004219BC" w14:paraId="4414356C" w14:textId="77777777" w:rsidTr="00134A4F">
        <w:tc>
          <w:tcPr>
            <w:tcW w:w="4786" w:type="dxa"/>
            <w:tcBorders>
              <w:top w:val="nil"/>
              <w:left w:val="nil"/>
              <w:bottom w:val="nil"/>
              <w:right w:val="nil"/>
            </w:tcBorders>
          </w:tcPr>
          <w:p w14:paraId="1AAF239F"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4BF6547E"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6349A13" w14:textId="77777777" w:rsidTr="00134A4F">
        <w:tc>
          <w:tcPr>
            <w:tcW w:w="4786" w:type="dxa"/>
            <w:tcBorders>
              <w:top w:val="nil"/>
              <w:left w:val="nil"/>
              <w:bottom w:val="nil"/>
              <w:right w:val="nil"/>
            </w:tcBorders>
          </w:tcPr>
          <w:p w14:paraId="56524D4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Hazlewood Primary School</w:t>
            </w:r>
          </w:p>
        </w:tc>
        <w:tc>
          <w:tcPr>
            <w:tcW w:w="5635" w:type="dxa"/>
            <w:tcBorders>
              <w:top w:val="nil"/>
              <w:left w:val="nil"/>
              <w:bottom w:val="nil"/>
              <w:right w:val="nil"/>
            </w:tcBorders>
          </w:tcPr>
          <w:p w14:paraId="2E6C270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Canterbury Way, Woodlands Park</w:t>
            </w:r>
          </w:p>
          <w:p w14:paraId="06218618" w14:textId="77777777" w:rsidR="001D7CD5" w:rsidRPr="004219BC" w:rsidRDefault="001D7CD5" w:rsidP="00134A4F">
            <w:pPr>
              <w:widowControl/>
              <w:spacing w:before="14" w:line="259" w:lineRule="exact"/>
              <w:rPr>
                <w:rFonts w:ascii="Poppins" w:hAnsi="Poppins" w:cs="Poppins"/>
                <w:sz w:val="24"/>
                <w:szCs w:val="24"/>
              </w:rPr>
            </w:pPr>
            <w:proofErr w:type="spellStart"/>
            <w:r w:rsidRPr="004219BC">
              <w:rPr>
                <w:rFonts w:ascii="Poppins" w:hAnsi="Poppins" w:cs="Poppins"/>
                <w:sz w:val="24"/>
                <w:szCs w:val="24"/>
              </w:rPr>
              <w:t>Wideopen</w:t>
            </w:r>
            <w:proofErr w:type="spellEnd"/>
            <w:r w:rsidRPr="004219BC">
              <w:rPr>
                <w:rFonts w:ascii="Poppins" w:hAnsi="Poppins" w:cs="Poppins"/>
                <w:sz w:val="24"/>
                <w:szCs w:val="24"/>
              </w:rPr>
              <w:t xml:space="preserve"> NE13 6JJ</w:t>
            </w:r>
          </w:p>
          <w:p w14:paraId="4F21FEB1"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58BBBE58" w14:textId="77777777" w:rsidTr="00134A4F">
        <w:tc>
          <w:tcPr>
            <w:tcW w:w="4786" w:type="dxa"/>
            <w:tcBorders>
              <w:top w:val="nil"/>
              <w:left w:val="nil"/>
              <w:bottom w:val="nil"/>
              <w:right w:val="nil"/>
            </w:tcBorders>
          </w:tcPr>
          <w:p w14:paraId="0B07B99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lastRenderedPageBreak/>
              <w:t>Ivy Road Primary</w:t>
            </w:r>
          </w:p>
          <w:p w14:paraId="4266FABE" w14:textId="77777777" w:rsidR="001D7CD5" w:rsidRPr="004219BC" w:rsidRDefault="001D7CD5" w:rsidP="00134A4F">
            <w:pPr>
              <w:widowControl/>
              <w:spacing w:before="14" w:line="259" w:lineRule="exact"/>
              <w:rPr>
                <w:rFonts w:ascii="Poppins" w:hAnsi="Poppins" w:cs="Poppins"/>
                <w:sz w:val="24"/>
                <w:szCs w:val="24"/>
              </w:rPr>
            </w:pPr>
          </w:p>
          <w:p w14:paraId="03AE29A9" w14:textId="77777777" w:rsidR="001D7CD5" w:rsidRPr="004219BC" w:rsidRDefault="001D7CD5" w:rsidP="00134A4F">
            <w:pPr>
              <w:widowControl/>
              <w:spacing w:before="14" w:line="259" w:lineRule="exact"/>
              <w:rPr>
                <w:rFonts w:ascii="Poppins" w:hAnsi="Poppins" w:cs="Poppins"/>
                <w:sz w:val="24"/>
                <w:szCs w:val="24"/>
              </w:rPr>
            </w:pPr>
          </w:p>
          <w:p w14:paraId="4B80FBA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King Edward Primary</w:t>
            </w:r>
          </w:p>
        </w:tc>
        <w:tc>
          <w:tcPr>
            <w:tcW w:w="5635" w:type="dxa"/>
            <w:tcBorders>
              <w:top w:val="nil"/>
              <w:left w:val="nil"/>
              <w:bottom w:val="nil"/>
              <w:right w:val="nil"/>
            </w:tcBorders>
          </w:tcPr>
          <w:p w14:paraId="2E44206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Forest Hall</w:t>
            </w:r>
          </w:p>
          <w:p w14:paraId="069BA8E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Newcastle NE12 9AP</w:t>
            </w:r>
          </w:p>
          <w:p w14:paraId="1CAB29BE" w14:textId="77777777" w:rsidR="001D7CD5" w:rsidRPr="004219BC" w:rsidRDefault="001D7CD5" w:rsidP="00134A4F">
            <w:pPr>
              <w:widowControl/>
              <w:spacing w:before="14" w:line="259" w:lineRule="exact"/>
              <w:rPr>
                <w:rFonts w:ascii="Poppins" w:hAnsi="Poppins" w:cs="Poppins"/>
                <w:sz w:val="24"/>
                <w:szCs w:val="24"/>
              </w:rPr>
            </w:pPr>
          </w:p>
          <w:p w14:paraId="6D6D1B9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Preston Avenue</w:t>
            </w:r>
          </w:p>
          <w:p w14:paraId="0DC93BB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NE30 2BD</w:t>
            </w:r>
          </w:p>
          <w:p w14:paraId="7C04A1AF"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9F3906F" w14:textId="77777777" w:rsidTr="00134A4F">
        <w:tc>
          <w:tcPr>
            <w:tcW w:w="4786" w:type="dxa"/>
            <w:tcBorders>
              <w:top w:val="nil"/>
              <w:left w:val="nil"/>
              <w:bottom w:val="nil"/>
              <w:right w:val="nil"/>
            </w:tcBorders>
          </w:tcPr>
          <w:p w14:paraId="358214E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Monkhouse Primary School</w:t>
            </w:r>
          </w:p>
        </w:tc>
        <w:tc>
          <w:tcPr>
            <w:tcW w:w="5635" w:type="dxa"/>
            <w:tcBorders>
              <w:top w:val="nil"/>
              <w:left w:val="nil"/>
              <w:bottom w:val="nil"/>
              <w:right w:val="nil"/>
            </w:tcBorders>
          </w:tcPr>
          <w:p w14:paraId="5A68C11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Wallington Avenue</w:t>
            </w:r>
          </w:p>
          <w:p w14:paraId="7FC3E9F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NE30 3SH</w:t>
            </w:r>
          </w:p>
        </w:tc>
      </w:tr>
      <w:tr w:rsidR="001D7CD5" w:rsidRPr="004219BC" w14:paraId="6E6CCDF6" w14:textId="77777777" w:rsidTr="00134A4F">
        <w:tc>
          <w:tcPr>
            <w:tcW w:w="4786" w:type="dxa"/>
            <w:tcBorders>
              <w:top w:val="nil"/>
              <w:left w:val="nil"/>
              <w:bottom w:val="nil"/>
              <w:right w:val="nil"/>
            </w:tcBorders>
          </w:tcPr>
          <w:p w14:paraId="2FF8B4C9"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733C6147" w14:textId="77777777" w:rsidR="001D7CD5" w:rsidRPr="004219BC" w:rsidRDefault="001D7CD5" w:rsidP="00134A4F">
            <w:pPr>
              <w:widowControl/>
              <w:spacing w:before="14" w:line="259" w:lineRule="exact"/>
              <w:rPr>
                <w:rFonts w:ascii="Poppins" w:hAnsi="Poppins" w:cs="Poppins"/>
                <w:sz w:val="24"/>
                <w:szCs w:val="24"/>
              </w:rPr>
            </w:pPr>
          </w:p>
        </w:tc>
      </w:tr>
    </w:tbl>
    <w:p w14:paraId="5F26493B" w14:textId="77777777" w:rsidR="001D7CD5" w:rsidRPr="004219BC" w:rsidRDefault="001D7CD5" w:rsidP="001D7CD5">
      <w:pPr>
        <w:rPr>
          <w:rFonts w:ascii="Poppins" w:hAnsi="Poppins" w:cs="Poppins"/>
          <w:sz w:val="24"/>
          <w:szCs w:val="24"/>
        </w:rPr>
      </w:pPr>
      <w:r w:rsidRPr="004219BC">
        <w:rPr>
          <w:rFonts w:ascii="Poppins" w:hAnsi="Poppins" w:cs="Poppins"/>
          <w:sz w:val="24"/>
          <w:szCs w:val="24"/>
        </w:rPr>
        <w:br w:type="page"/>
      </w:r>
    </w:p>
    <w:tbl>
      <w:tblPr>
        <w:tblW w:w="0" w:type="auto"/>
        <w:tblLook w:val="0000" w:firstRow="0" w:lastRow="0" w:firstColumn="0" w:lastColumn="0" w:noHBand="0" w:noVBand="0"/>
      </w:tblPr>
      <w:tblGrid>
        <w:gridCol w:w="4691"/>
        <w:gridCol w:w="5514"/>
      </w:tblGrid>
      <w:tr w:rsidR="001D7CD5" w:rsidRPr="004219BC" w14:paraId="344B5574" w14:textId="77777777" w:rsidTr="00134A4F">
        <w:tc>
          <w:tcPr>
            <w:tcW w:w="4786" w:type="dxa"/>
            <w:tcBorders>
              <w:top w:val="nil"/>
              <w:left w:val="nil"/>
              <w:bottom w:val="nil"/>
              <w:right w:val="nil"/>
            </w:tcBorders>
          </w:tcPr>
          <w:p w14:paraId="5AD447CE" w14:textId="77777777" w:rsidR="001D7CD5" w:rsidRPr="004219BC" w:rsidRDefault="001D7CD5" w:rsidP="00134A4F">
            <w:pPr>
              <w:widowControl/>
              <w:spacing w:before="14" w:line="259" w:lineRule="exact"/>
              <w:rPr>
                <w:rFonts w:ascii="Poppins" w:hAnsi="Poppins" w:cs="Poppins"/>
                <w:sz w:val="24"/>
                <w:szCs w:val="24"/>
              </w:rPr>
            </w:pPr>
          </w:p>
          <w:p w14:paraId="1CD38ED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 xml:space="preserve">Preston Grange Primary      </w:t>
            </w:r>
          </w:p>
          <w:p w14:paraId="7B1BA23F" w14:textId="77777777" w:rsidR="001D7CD5" w:rsidRPr="004219BC" w:rsidRDefault="001D7CD5" w:rsidP="00134A4F">
            <w:pPr>
              <w:widowControl/>
              <w:spacing w:before="14" w:line="259" w:lineRule="exact"/>
              <w:rPr>
                <w:rFonts w:ascii="Poppins" w:hAnsi="Poppins" w:cs="Poppins"/>
                <w:sz w:val="24"/>
                <w:szCs w:val="24"/>
              </w:rPr>
            </w:pPr>
          </w:p>
          <w:p w14:paraId="6E2C4A6A"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342FA458" w14:textId="77777777" w:rsidR="001D7CD5" w:rsidRPr="004219BC" w:rsidRDefault="001D7CD5" w:rsidP="00134A4F">
            <w:pPr>
              <w:widowControl/>
              <w:spacing w:before="14" w:line="259" w:lineRule="exact"/>
              <w:rPr>
                <w:rFonts w:ascii="Poppins" w:hAnsi="Poppins" w:cs="Poppins"/>
                <w:sz w:val="24"/>
                <w:szCs w:val="24"/>
              </w:rPr>
            </w:pPr>
          </w:p>
          <w:p w14:paraId="22C083B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Chiltern Road</w:t>
            </w:r>
          </w:p>
          <w:p w14:paraId="4E8A8CE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9QL</w:t>
            </w:r>
          </w:p>
        </w:tc>
      </w:tr>
      <w:tr w:rsidR="001D7CD5" w:rsidRPr="004219BC" w14:paraId="5F4CB54D" w14:textId="77777777" w:rsidTr="00134A4F">
        <w:tc>
          <w:tcPr>
            <w:tcW w:w="4786" w:type="dxa"/>
            <w:tcBorders>
              <w:top w:val="nil"/>
              <w:left w:val="nil"/>
              <w:bottom w:val="nil"/>
              <w:right w:val="nil"/>
            </w:tcBorders>
          </w:tcPr>
          <w:p w14:paraId="491A021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Redesdale Primary School</w:t>
            </w:r>
          </w:p>
          <w:p w14:paraId="05CEA94A" w14:textId="77777777" w:rsidR="001D7CD5" w:rsidRPr="004219BC" w:rsidRDefault="001D7CD5" w:rsidP="00134A4F">
            <w:pPr>
              <w:rPr>
                <w:rFonts w:ascii="Poppins" w:hAnsi="Poppins" w:cs="Poppins"/>
                <w:sz w:val="24"/>
                <w:szCs w:val="24"/>
              </w:rPr>
            </w:pPr>
          </w:p>
          <w:p w14:paraId="64411E33" w14:textId="77777777" w:rsidR="001D7CD5" w:rsidRPr="004219BC" w:rsidRDefault="001D7CD5" w:rsidP="00134A4F">
            <w:pPr>
              <w:rPr>
                <w:rFonts w:ascii="Poppins" w:hAnsi="Poppins" w:cs="Poppins"/>
                <w:sz w:val="24"/>
                <w:szCs w:val="24"/>
              </w:rPr>
            </w:pPr>
          </w:p>
          <w:p w14:paraId="31306BB6"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Richardson Dees Primary</w:t>
            </w:r>
          </w:p>
          <w:p w14:paraId="29A0EF26" w14:textId="77777777" w:rsidR="001D7CD5" w:rsidRPr="004219BC" w:rsidRDefault="001D7CD5" w:rsidP="00134A4F">
            <w:pPr>
              <w:rPr>
                <w:rFonts w:ascii="Poppins" w:hAnsi="Poppins" w:cs="Poppins"/>
                <w:sz w:val="24"/>
                <w:szCs w:val="24"/>
              </w:rPr>
            </w:pPr>
          </w:p>
          <w:p w14:paraId="1E0349F7" w14:textId="77777777" w:rsidR="001D7CD5" w:rsidRPr="004219BC" w:rsidRDefault="001D7CD5" w:rsidP="00134A4F">
            <w:pPr>
              <w:rPr>
                <w:rFonts w:ascii="Poppins" w:hAnsi="Poppins" w:cs="Poppins"/>
                <w:sz w:val="24"/>
                <w:szCs w:val="24"/>
              </w:rPr>
            </w:pPr>
          </w:p>
          <w:p w14:paraId="7F39554E"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Rockcliffe First School</w:t>
            </w:r>
          </w:p>
          <w:p w14:paraId="558A839A" w14:textId="77777777" w:rsidR="001D7CD5" w:rsidRPr="004219BC" w:rsidRDefault="001D7CD5" w:rsidP="00134A4F">
            <w:pPr>
              <w:rPr>
                <w:rFonts w:ascii="Poppins" w:hAnsi="Poppins" w:cs="Poppins"/>
                <w:sz w:val="24"/>
                <w:szCs w:val="24"/>
              </w:rPr>
            </w:pPr>
          </w:p>
          <w:p w14:paraId="3DE784EF" w14:textId="77777777" w:rsidR="001D7CD5" w:rsidRPr="004219BC" w:rsidRDefault="001D7CD5" w:rsidP="00134A4F">
            <w:pPr>
              <w:rPr>
                <w:rFonts w:ascii="Poppins" w:hAnsi="Poppins" w:cs="Poppins"/>
                <w:sz w:val="24"/>
                <w:szCs w:val="24"/>
              </w:rPr>
            </w:pPr>
          </w:p>
          <w:p w14:paraId="75E3A46E"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Stephenson Memorial Primary</w:t>
            </w:r>
          </w:p>
        </w:tc>
        <w:tc>
          <w:tcPr>
            <w:tcW w:w="5635" w:type="dxa"/>
            <w:tcBorders>
              <w:top w:val="nil"/>
              <w:left w:val="nil"/>
              <w:bottom w:val="nil"/>
              <w:right w:val="nil"/>
            </w:tcBorders>
          </w:tcPr>
          <w:p w14:paraId="3928077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Wiltshire Drive</w:t>
            </w:r>
          </w:p>
          <w:p w14:paraId="4FB37C0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8TS</w:t>
            </w:r>
          </w:p>
          <w:p w14:paraId="33A92468" w14:textId="77777777" w:rsidR="001D7CD5" w:rsidRPr="004219BC" w:rsidRDefault="001D7CD5" w:rsidP="00134A4F">
            <w:pPr>
              <w:widowControl/>
              <w:spacing w:before="14" w:line="259" w:lineRule="exact"/>
              <w:rPr>
                <w:rFonts w:ascii="Poppins" w:hAnsi="Poppins" w:cs="Poppins"/>
                <w:sz w:val="24"/>
                <w:szCs w:val="24"/>
              </w:rPr>
            </w:pPr>
          </w:p>
          <w:p w14:paraId="7AE66EC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High Street East</w:t>
            </w:r>
          </w:p>
          <w:p w14:paraId="7535206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7RT</w:t>
            </w:r>
          </w:p>
          <w:p w14:paraId="12284A1D" w14:textId="77777777" w:rsidR="001D7CD5" w:rsidRPr="004219BC" w:rsidRDefault="001D7CD5" w:rsidP="00134A4F">
            <w:pPr>
              <w:widowControl/>
              <w:spacing w:before="14" w:line="259" w:lineRule="exact"/>
              <w:rPr>
                <w:rFonts w:ascii="Poppins" w:hAnsi="Poppins" w:cs="Poppins"/>
                <w:sz w:val="24"/>
                <w:szCs w:val="24"/>
              </w:rPr>
            </w:pPr>
          </w:p>
          <w:p w14:paraId="2EAFED6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Grafton Road</w:t>
            </w:r>
          </w:p>
          <w:p w14:paraId="2E33BBC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NE26 2NR</w:t>
            </w:r>
          </w:p>
          <w:p w14:paraId="11B8551B" w14:textId="77777777" w:rsidR="001D7CD5" w:rsidRPr="004219BC" w:rsidRDefault="001D7CD5" w:rsidP="00134A4F">
            <w:pPr>
              <w:widowControl/>
              <w:spacing w:before="14" w:line="259" w:lineRule="exact"/>
              <w:rPr>
                <w:rFonts w:ascii="Poppins" w:hAnsi="Poppins" w:cs="Poppins"/>
                <w:sz w:val="24"/>
                <w:szCs w:val="24"/>
              </w:rPr>
            </w:pPr>
          </w:p>
          <w:p w14:paraId="67A5B80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Martin Road</w:t>
            </w:r>
          </w:p>
          <w:p w14:paraId="5B92193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0AG</w:t>
            </w:r>
          </w:p>
          <w:p w14:paraId="0EDD6A89"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3EE5FB05" w14:textId="77777777" w:rsidTr="00134A4F">
        <w:tc>
          <w:tcPr>
            <w:tcW w:w="4786" w:type="dxa"/>
            <w:tcBorders>
              <w:top w:val="nil"/>
              <w:left w:val="nil"/>
              <w:bottom w:val="nil"/>
              <w:right w:val="nil"/>
            </w:tcBorders>
          </w:tcPr>
          <w:p w14:paraId="1CD4394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Jubilee Primary School</w:t>
            </w:r>
          </w:p>
        </w:tc>
        <w:tc>
          <w:tcPr>
            <w:tcW w:w="5635" w:type="dxa"/>
            <w:tcBorders>
              <w:top w:val="nil"/>
              <w:left w:val="nil"/>
              <w:bottom w:val="nil"/>
              <w:right w:val="nil"/>
            </w:tcBorders>
          </w:tcPr>
          <w:p w14:paraId="14A5CDE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Mullen Road</w:t>
            </w:r>
          </w:p>
          <w:p w14:paraId="37D9F05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9HA</w:t>
            </w:r>
          </w:p>
        </w:tc>
      </w:tr>
      <w:tr w:rsidR="001D7CD5" w:rsidRPr="004219BC" w14:paraId="7BA48AB9" w14:textId="77777777" w:rsidTr="00134A4F">
        <w:tc>
          <w:tcPr>
            <w:tcW w:w="4786" w:type="dxa"/>
            <w:tcBorders>
              <w:top w:val="nil"/>
              <w:left w:val="nil"/>
              <w:bottom w:val="nil"/>
              <w:right w:val="nil"/>
            </w:tcBorders>
          </w:tcPr>
          <w:p w14:paraId="17DBB840"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63382306"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56230896" w14:textId="77777777" w:rsidTr="00134A4F">
        <w:tc>
          <w:tcPr>
            <w:tcW w:w="4786" w:type="dxa"/>
            <w:tcBorders>
              <w:top w:val="nil"/>
              <w:left w:val="nil"/>
              <w:bottom w:val="nil"/>
              <w:right w:val="nil"/>
            </w:tcBorders>
          </w:tcPr>
          <w:p w14:paraId="726ACA7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Western Primary School</w:t>
            </w:r>
          </w:p>
        </w:tc>
        <w:tc>
          <w:tcPr>
            <w:tcW w:w="5635" w:type="dxa"/>
            <w:tcBorders>
              <w:top w:val="nil"/>
              <w:left w:val="nil"/>
              <w:bottom w:val="nil"/>
              <w:right w:val="nil"/>
            </w:tcBorders>
          </w:tcPr>
          <w:p w14:paraId="05E67A1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Rutland Road</w:t>
            </w:r>
          </w:p>
          <w:p w14:paraId="75E7BBF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8QL</w:t>
            </w:r>
          </w:p>
        </w:tc>
      </w:tr>
      <w:tr w:rsidR="001D7CD5" w:rsidRPr="004219BC" w14:paraId="7ACA3CDD" w14:textId="77777777" w:rsidTr="00134A4F">
        <w:tc>
          <w:tcPr>
            <w:tcW w:w="4786" w:type="dxa"/>
            <w:tcBorders>
              <w:top w:val="nil"/>
              <w:left w:val="nil"/>
              <w:bottom w:val="nil"/>
              <w:right w:val="nil"/>
            </w:tcBorders>
          </w:tcPr>
          <w:p w14:paraId="190D4720"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2D6E47EE"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5313B0C5" w14:textId="77777777" w:rsidTr="00134A4F">
        <w:tc>
          <w:tcPr>
            <w:tcW w:w="4786" w:type="dxa"/>
            <w:tcBorders>
              <w:top w:val="nil"/>
              <w:left w:val="nil"/>
              <w:bottom w:val="nil"/>
              <w:right w:val="nil"/>
            </w:tcBorders>
          </w:tcPr>
          <w:p w14:paraId="3B8DEE7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Westmoor Primary School</w:t>
            </w:r>
          </w:p>
        </w:tc>
        <w:tc>
          <w:tcPr>
            <w:tcW w:w="5635" w:type="dxa"/>
            <w:tcBorders>
              <w:top w:val="nil"/>
              <w:left w:val="nil"/>
              <w:bottom w:val="nil"/>
              <w:right w:val="nil"/>
            </w:tcBorders>
          </w:tcPr>
          <w:p w14:paraId="4F01E83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Southgate</w:t>
            </w:r>
          </w:p>
          <w:p w14:paraId="1736DE3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Killingworth, NE12 6SA</w:t>
            </w:r>
          </w:p>
          <w:p w14:paraId="2EF812CA" w14:textId="77777777" w:rsidR="001D7CD5" w:rsidRPr="004219BC" w:rsidRDefault="001D7CD5" w:rsidP="00134A4F">
            <w:pPr>
              <w:widowControl/>
              <w:spacing w:before="14" w:line="259" w:lineRule="exact"/>
              <w:rPr>
                <w:rFonts w:ascii="Poppins" w:hAnsi="Poppins" w:cs="Poppins"/>
                <w:sz w:val="24"/>
                <w:szCs w:val="24"/>
              </w:rPr>
            </w:pPr>
          </w:p>
          <w:p w14:paraId="7DF5A04D"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3B90B11C" w14:textId="77777777" w:rsidTr="00134A4F">
        <w:tc>
          <w:tcPr>
            <w:tcW w:w="4786" w:type="dxa"/>
            <w:tcBorders>
              <w:top w:val="nil"/>
              <w:left w:val="nil"/>
              <w:bottom w:val="nil"/>
              <w:right w:val="nil"/>
            </w:tcBorders>
          </w:tcPr>
          <w:p w14:paraId="357146B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Whitehouse Primary School</w:t>
            </w:r>
          </w:p>
        </w:tc>
        <w:tc>
          <w:tcPr>
            <w:tcW w:w="5635" w:type="dxa"/>
            <w:tcBorders>
              <w:top w:val="nil"/>
              <w:left w:val="nil"/>
              <w:bottom w:val="nil"/>
              <w:right w:val="nil"/>
            </w:tcBorders>
          </w:tcPr>
          <w:p w14:paraId="55B2A97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Whitehouse Lane</w:t>
            </w:r>
          </w:p>
          <w:p w14:paraId="421BB23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7PE</w:t>
            </w:r>
          </w:p>
        </w:tc>
      </w:tr>
      <w:tr w:rsidR="001D7CD5" w:rsidRPr="004219BC" w14:paraId="5009377C" w14:textId="77777777" w:rsidTr="00134A4F">
        <w:tc>
          <w:tcPr>
            <w:tcW w:w="4786" w:type="dxa"/>
            <w:tcBorders>
              <w:top w:val="nil"/>
              <w:left w:val="nil"/>
              <w:bottom w:val="nil"/>
              <w:right w:val="nil"/>
            </w:tcBorders>
          </w:tcPr>
          <w:p w14:paraId="38E763CD"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1FEC8724"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D77334F" w14:textId="77777777" w:rsidTr="00134A4F">
        <w:tc>
          <w:tcPr>
            <w:tcW w:w="4786" w:type="dxa"/>
            <w:tcBorders>
              <w:top w:val="nil"/>
              <w:left w:val="nil"/>
              <w:bottom w:val="nil"/>
              <w:right w:val="nil"/>
            </w:tcBorders>
          </w:tcPr>
          <w:p w14:paraId="0CA26DDC"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4E5D5448" w14:textId="77777777" w:rsidR="001D7CD5" w:rsidRPr="004219BC" w:rsidRDefault="001D7CD5" w:rsidP="00134A4F">
            <w:pPr>
              <w:widowControl/>
              <w:spacing w:before="14" w:line="259" w:lineRule="exact"/>
              <w:rPr>
                <w:rFonts w:ascii="Poppins" w:hAnsi="Poppins" w:cs="Poppins"/>
                <w:sz w:val="24"/>
                <w:szCs w:val="24"/>
              </w:rPr>
            </w:pPr>
          </w:p>
        </w:tc>
      </w:tr>
    </w:tbl>
    <w:p w14:paraId="10F83FC9" w14:textId="77777777" w:rsidR="001D7CD5" w:rsidRPr="004219BC" w:rsidRDefault="001D7CD5" w:rsidP="001D7CD5">
      <w:pPr>
        <w:pStyle w:val="BodyText2"/>
        <w:spacing w:before="14" w:line="259" w:lineRule="exact"/>
        <w:rPr>
          <w:rFonts w:ascii="Poppins" w:hAnsi="Poppins" w:cs="Poppins"/>
          <w:color w:val="auto"/>
          <w:u w:val="single"/>
        </w:rPr>
      </w:pPr>
      <w:r w:rsidRPr="004219BC">
        <w:rPr>
          <w:rFonts w:ascii="Poppins" w:hAnsi="Poppins" w:cs="Poppins"/>
          <w:color w:val="auto"/>
          <w:u w:val="single"/>
        </w:rPr>
        <w:t>The Scheme applies to the Governing Body as the Admission Authority for the following Academies:</w:t>
      </w:r>
    </w:p>
    <w:p w14:paraId="1EB3ACA8" w14:textId="77777777" w:rsidR="001D7CD5" w:rsidRPr="004219BC" w:rsidRDefault="001D7CD5" w:rsidP="001D7CD5">
      <w:pPr>
        <w:widowControl/>
        <w:tabs>
          <w:tab w:val="left" w:pos="3014"/>
        </w:tabs>
        <w:spacing w:before="14" w:line="259" w:lineRule="exact"/>
        <w:rPr>
          <w:rFonts w:ascii="Poppins" w:hAnsi="Poppins" w:cs="Poppins"/>
          <w:bCs/>
          <w:sz w:val="24"/>
          <w:szCs w:val="24"/>
        </w:rPr>
      </w:pPr>
    </w:p>
    <w:tbl>
      <w:tblPr>
        <w:tblW w:w="0" w:type="auto"/>
        <w:tblLook w:val="0000" w:firstRow="0" w:lastRow="0" w:firstColumn="0" w:lastColumn="0" w:noHBand="0" w:noVBand="0"/>
      </w:tblPr>
      <w:tblGrid>
        <w:gridCol w:w="4688"/>
        <w:gridCol w:w="5517"/>
      </w:tblGrid>
      <w:tr w:rsidR="001D7CD5" w:rsidRPr="004219BC" w14:paraId="2F451A69" w14:textId="77777777" w:rsidTr="00134A4F">
        <w:tc>
          <w:tcPr>
            <w:tcW w:w="4786" w:type="dxa"/>
            <w:tcBorders>
              <w:top w:val="nil"/>
              <w:left w:val="nil"/>
              <w:bottom w:val="nil"/>
              <w:right w:val="nil"/>
            </w:tcBorders>
          </w:tcPr>
          <w:p w14:paraId="6DF36A1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Grasmere Academy</w:t>
            </w:r>
          </w:p>
          <w:p w14:paraId="2E39017E" w14:textId="77777777" w:rsidR="001D7CD5" w:rsidRPr="004219BC" w:rsidRDefault="001D7CD5" w:rsidP="00134A4F">
            <w:pPr>
              <w:widowControl/>
              <w:spacing w:before="14" w:line="259" w:lineRule="exact"/>
              <w:rPr>
                <w:rFonts w:ascii="Poppins" w:hAnsi="Poppins" w:cs="Poppins"/>
                <w:sz w:val="24"/>
                <w:szCs w:val="24"/>
              </w:rPr>
            </w:pPr>
          </w:p>
          <w:p w14:paraId="5BFB073A" w14:textId="77777777" w:rsidR="001D7CD5" w:rsidRPr="004219BC" w:rsidRDefault="001D7CD5" w:rsidP="00134A4F">
            <w:pPr>
              <w:widowControl/>
              <w:spacing w:before="14" w:line="259" w:lineRule="exact"/>
              <w:rPr>
                <w:rFonts w:ascii="Poppins" w:hAnsi="Poppins" w:cs="Poppins"/>
                <w:sz w:val="24"/>
                <w:szCs w:val="24"/>
              </w:rPr>
            </w:pPr>
          </w:p>
          <w:p w14:paraId="48512EB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Kings Priory School</w:t>
            </w:r>
          </w:p>
        </w:tc>
        <w:tc>
          <w:tcPr>
            <w:tcW w:w="5635" w:type="dxa"/>
            <w:tcBorders>
              <w:top w:val="nil"/>
              <w:left w:val="nil"/>
              <w:bottom w:val="nil"/>
              <w:right w:val="nil"/>
            </w:tcBorders>
          </w:tcPr>
          <w:p w14:paraId="6D79D28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Grasmere Court</w:t>
            </w:r>
          </w:p>
          <w:p w14:paraId="758DAF9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Killingworth NE12 6TS</w:t>
            </w:r>
          </w:p>
          <w:p w14:paraId="57976444" w14:textId="77777777" w:rsidR="001D7CD5" w:rsidRPr="004219BC" w:rsidRDefault="001D7CD5" w:rsidP="00134A4F">
            <w:pPr>
              <w:widowControl/>
              <w:spacing w:before="14" w:line="259" w:lineRule="exact"/>
              <w:rPr>
                <w:rFonts w:ascii="Poppins" w:hAnsi="Poppins" w:cs="Poppins"/>
                <w:sz w:val="24"/>
                <w:szCs w:val="24"/>
              </w:rPr>
            </w:pPr>
          </w:p>
          <w:p w14:paraId="65EE682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Huntington Place</w:t>
            </w:r>
          </w:p>
          <w:p w14:paraId="061DBB9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NE30 4RF</w:t>
            </w:r>
          </w:p>
          <w:p w14:paraId="3DB35904" w14:textId="77777777" w:rsidR="001D7CD5" w:rsidRPr="004219BC" w:rsidRDefault="001D7CD5" w:rsidP="00134A4F">
            <w:pPr>
              <w:widowControl/>
              <w:spacing w:before="14" w:line="259" w:lineRule="exact"/>
              <w:rPr>
                <w:rFonts w:ascii="Poppins" w:hAnsi="Poppins" w:cs="Poppins"/>
                <w:sz w:val="24"/>
                <w:szCs w:val="24"/>
              </w:rPr>
            </w:pPr>
          </w:p>
          <w:p w14:paraId="246AC645" w14:textId="77777777" w:rsidR="001D7CD5" w:rsidRPr="004219BC" w:rsidRDefault="001D7CD5" w:rsidP="00134A4F">
            <w:pPr>
              <w:widowControl/>
              <w:spacing w:before="14" w:line="259" w:lineRule="exact"/>
              <w:rPr>
                <w:rFonts w:ascii="Poppins" w:hAnsi="Poppins" w:cs="Poppins"/>
                <w:sz w:val="24"/>
                <w:szCs w:val="24"/>
              </w:rPr>
            </w:pPr>
          </w:p>
        </w:tc>
      </w:tr>
    </w:tbl>
    <w:p w14:paraId="091303B7" w14:textId="77777777" w:rsidR="001D7CD5" w:rsidRPr="004219BC" w:rsidRDefault="001D7CD5" w:rsidP="001D7CD5">
      <w:pPr>
        <w:widowControl/>
        <w:tabs>
          <w:tab w:val="left" w:pos="3014"/>
        </w:tabs>
        <w:spacing w:before="14" w:line="259" w:lineRule="exact"/>
        <w:rPr>
          <w:rFonts w:ascii="Poppins" w:hAnsi="Poppins" w:cs="Poppins"/>
          <w:b/>
          <w:bCs/>
          <w:sz w:val="24"/>
          <w:szCs w:val="24"/>
          <w:u w:val="single"/>
        </w:rPr>
      </w:pPr>
      <w:r w:rsidRPr="004219BC">
        <w:rPr>
          <w:rFonts w:ascii="Poppins" w:hAnsi="Poppins" w:cs="Poppins"/>
          <w:b/>
          <w:bCs/>
          <w:sz w:val="24"/>
          <w:szCs w:val="24"/>
          <w:u w:val="single"/>
        </w:rPr>
        <w:t>Community Schools where the Local Authority is the Admission Authority</w:t>
      </w:r>
    </w:p>
    <w:p w14:paraId="39824797" w14:textId="77777777" w:rsidR="001D7CD5" w:rsidRPr="004219BC" w:rsidRDefault="001D7CD5" w:rsidP="001D7CD5">
      <w:pPr>
        <w:widowControl/>
        <w:tabs>
          <w:tab w:val="left" w:pos="3014"/>
        </w:tabs>
        <w:spacing w:before="14" w:line="259" w:lineRule="exact"/>
        <w:rPr>
          <w:rFonts w:ascii="Poppins" w:hAnsi="Poppins" w:cs="Poppins"/>
          <w:b/>
          <w:bCs/>
          <w:sz w:val="24"/>
          <w:szCs w:val="24"/>
          <w:u w:val="single"/>
        </w:rPr>
      </w:pPr>
    </w:p>
    <w:tbl>
      <w:tblPr>
        <w:tblW w:w="0" w:type="auto"/>
        <w:tblLook w:val="0000" w:firstRow="0" w:lastRow="0" w:firstColumn="0" w:lastColumn="0" w:noHBand="0" w:noVBand="0"/>
      </w:tblPr>
      <w:tblGrid>
        <w:gridCol w:w="4692"/>
        <w:gridCol w:w="5513"/>
      </w:tblGrid>
      <w:tr w:rsidR="001D7CD5" w:rsidRPr="004219BC" w14:paraId="54C44366" w14:textId="77777777" w:rsidTr="00134A4F">
        <w:tc>
          <w:tcPr>
            <w:tcW w:w="4786" w:type="dxa"/>
            <w:tcBorders>
              <w:top w:val="nil"/>
              <w:left w:val="nil"/>
              <w:bottom w:val="nil"/>
              <w:right w:val="nil"/>
            </w:tcBorders>
          </w:tcPr>
          <w:p w14:paraId="560149F7"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0A7F67F8"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5E0A539F" w14:textId="77777777" w:rsidTr="00134A4F">
        <w:tc>
          <w:tcPr>
            <w:tcW w:w="4786" w:type="dxa"/>
            <w:tcBorders>
              <w:top w:val="nil"/>
              <w:left w:val="nil"/>
              <w:bottom w:val="nil"/>
              <w:right w:val="nil"/>
            </w:tcBorders>
          </w:tcPr>
          <w:p w14:paraId="085A83A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Coquet Park First</w:t>
            </w:r>
          </w:p>
        </w:tc>
        <w:tc>
          <w:tcPr>
            <w:tcW w:w="5635" w:type="dxa"/>
            <w:tcBorders>
              <w:top w:val="nil"/>
              <w:left w:val="nil"/>
              <w:bottom w:val="nil"/>
              <w:right w:val="nil"/>
            </w:tcBorders>
          </w:tcPr>
          <w:p w14:paraId="1378C70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The Links</w:t>
            </w:r>
          </w:p>
          <w:p w14:paraId="1B79187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NE26 1TQ</w:t>
            </w:r>
          </w:p>
          <w:p w14:paraId="0FAC3F70" w14:textId="77777777" w:rsidR="001D7CD5" w:rsidRPr="004219BC" w:rsidRDefault="001D7CD5" w:rsidP="00134A4F">
            <w:pPr>
              <w:widowControl/>
              <w:spacing w:before="14" w:line="259" w:lineRule="exact"/>
              <w:rPr>
                <w:rFonts w:ascii="Poppins" w:hAnsi="Poppins" w:cs="Poppins"/>
                <w:sz w:val="24"/>
                <w:szCs w:val="24"/>
              </w:rPr>
            </w:pPr>
          </w:p>
        </w:tc>
      </w:tr>
      <w:tr w:rsidR="001D7CD5" w:rsidRPr="00265D15" w14:paraId="55E0A74B" w14:textId="77777777" w:rsidTr="00134A4F">
        <w:tc>
          <w:tcPr>
            <w:tcW w:w="4786" w:type="dxa"/>
            <w:tcBorders>
              <w:top w:val="nil"/>
              <w:left w:val="nil"/>
              <w:bottom w:val="nil"/>
              <w:right w:val="nil"/>
            </w:tcBorders>
          </w:tcPr>
          <w:p w14:paraId="4D36F3D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Langley First</w:t>
            </w:r>
          </w:p>
        </w:tc>
        <w:tc>
          <w:tcPr>
            <w:tcW w:w="5635" w:type="dxa"/>
            <w:tcBorders>
              <w:top w:val="nil"/>
              <w:left w:val="nil"/>
              <w:bottom w:val="nil"/>
              <w:right w:val="nil"/>
            </w:tcBorders>
          </w:tcPr>
          <w:p w14:paraId="503593B0" w14:textId="77777777" w:rsidR="001D7CD5" w:rsidRPr="00265D15" w:rsidRDefault="001D7CD5" w:rsidP="00134A4F">
            <w:pPr>
              <w:widowControl/>
              <w:spacing w:before="14" w:line="259" w:lineRule="exact"/>
              <w:rPr>
                <w:rFonts w:ascii="Poppins" w:hAnsi="Poppins" w:cs="Poppins"/>
                <w:sz w:val="24"/>
                <w:szCs w:val="24"/>
                <w:lang w:val="de-DE"/>
              </w:rPr>
            </w:pPr>
            <w:r w:rsidRPr="00265D15">
              <w:rPr>
                <w:rFonts w:ascii="Poppins" w:hAnsi="Poppins" w:cs="Poppins"/>
                <w:sz w:val="24"/>
                <w:szCs w:val="24"/>
                <w:lang w:val="de-DE"/>
              </w:rPr>
              <w:t>Drumoyne Gardens</w:t>
            </w:r>
          </w:p>
          <w:p w14:paraId="326FA832" w14:textId="77777777" w:rsidR="001D7CD5" w:rsidRPr="00265D15" w:rsidRDefault="001D7CD5" w:rsidP="00134A4F">
            <w:pPr>
              <w:widowControl/>
              <w:spacing w:before="14" w:line="259" w:lineRule="exact"/>
              <w:rPr>
                <w:rFonts w:ascii="Poppins" w:hAnsi="Poppins" w:cs="Poppins"/>
                <w:sz w:val="24"/>
                <w:szCs w:val="24"/>
                <w:lang w:val="de-DE"/>
              </w:rPr>
            </w:pPr>
            <w:r w:rsidRPr="00265D15">
              <w:rPr>
                <w:rFonts w:ascii="Poppins" w:hAnsi="Poppins" w:cs="Poppins"/>
                <w:sz w:val="24"/>
                <w:szCs w:val="24"/>
                <w:lang w:val="de-DE"/>
              </w:rPr>
              <w:t>West Monkseaton NE25 9DL</w:t>
            </w:r>
          </w:p>
          <w:p w14:paraId="0094572A" w14:textId="77777777" w:rsidR="001D7CD5" w:rsidRPr="00265D15" w:rsidRDefault="001D7CD5" w:rsidP="00134A4F">
            <w:pPr>
              <w:widowControl/>
              <w:spacing w:before="14" w:line="259" w:lineRule="exact"/>
              <w:rPr>
                <w:rFonts w:ascii="Poppins" w:hAnsi="Poppins" w:cs="Poppins"/>
                <w:sz w:val="24"/>
                <w:szCs w:val="24"/>
                <w:lang w:val="de-DE"/>
              </w:rPr>
            </w:pPr>
          </w:p>
        </w:tc>
      </w:tr>
      <w:tr w:rsidR="001D7CD5" w:rsidRPr="004219BC" w14:paraId="31E754E2" w14:textId="77777777" w:rsidTr="00134A4F">
        <w:tc>
          <w:tcPr>
            <w:tcW w:w="4786" w:type="dxa"/>
            <w:tcBorders>
              <w:top w:val="nil"/>
              <w:left w:val="nil"/>
              <w:bottom w:val="nil"/>
              <w:right w:val="nil"/>
            </w:tcBorders>
          </w:tcPr>
          <w:p w14:paraId="267EDB9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Marine Park First</w:t>
            </w:r>
          </w:p>
        </w:tc>
        <w:tc>
          <w:tcPr>
            <w:tcW w:w="5635" w:type="dxa"/>
            <w:tcBorders>
              <w:top w:val="nil"/>
              <w:left w:val="nil"/>
              <w:bottom w:val="nil"/>
              <w:right w:val="nil"/>
            </w:tcBorders>
          </w:tcPr>
          <w:p w14:paraId="6BB9F72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Park Road</w:t>
            </w:r>
          </w:p>
          <w:p w14:paraId="584B9D2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NE26 1LT</w:t>
            </w:r>
          </w:p>
          <w:p w14:paraId="67DA0464"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304C9296" w14:textId="77777777" w:rsidTr="00134A4F">
        <w:tc>
          <w:tcPr>
            <w:tcW w:w="4786" w:type="dxa"/>
            <w:tcBorders>
              <w:top w:val="nil"/>
              <w:left w:val="nil"/>
              <w:bottom w:val="nil"/>
              <w:right w:val="nil"/>
            </w:tcBorders>
          </w:tcPr>
          <w:p w14:paraId="12B032C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Southridge First</w:t>
            </w:r>
          </w:p>
        </w:tc>
        <w:tc>
          <w:tcPr>
            <w:tcW w:w="5635" w:type="dxa"/>
            <w:tcBorders>
              <w:top w:val="nil"/>
              <w:left w:val="nil"/>
              <w:bottom w:val="nil"/>
              <w:right w:val="nil"/>
            </w:tcBorders>
          </w:tcPr>
          <w:p w14:paraId="0C99AE01" w14:textId="77777777" w:rsidR="001D7CD5" w:rsidRPr="004219BC" w:rsidRDefault="001D7CD5" w:rsidP="00134A4F">
            <w:pPr>
              <w:widowControl/>
              <w:spacing w:before="14" w:line="259" w:lineRule="exact"/>
              <w:rPr>
                <w:rFonts w:ascii="Poppins" w:hAnsi="Poppins" w:cs="Poppins"/>
                <w:sz w:val="24"/>
                <w:szCs w:val="24"/>
              </w:rPr>
            </w:pPr>
            <w:proofErr w:type="spellStart"/>
            <w:r w:rsidRPr="004219BC">
              <w:rPr>
                <w:rFonts w:ascii="Poppins" w:hAnsi="Poppins" w:cs="Poppins"/>
                <w:sz w:val="24"/>
                <w:szCs w:val="24"/>
              </w:rPr>
              <w:t>Cranleigh</w:t>
            </w:r>
            <w:proofErr w:type="spellEnd"/>
            <w:r w:rsidRPr="004219BC">
              <w:rPr>
                <w:rFonts w:ascii="Poppins" w:hAnsi="Poppins" w:cs="Poppins"/>
                <w:sz w:val="24"/>
                <w:szCs w:val="24"/>
              </w:rPr>
              <w:t xml:space="preserve"> Place</w:t>
            </w:r>
          </w:p>
          <w:p w14:paraId="7EB5136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NE25 9UD</w:t>
            </w:r>
          </w:p>
          <w:p w14:paraId="03B77693"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CEAC52B" w14:textId="77777777" w:rsidTr="00134A4F">
        <w:tc>
          <w:tcPr>
            <w:tcW w:w="4786" w:type="dxa"/>
            <w:tcBorders>
              <w:top w:val="nil"/>
              <w:left w:val="nil"/>
              <w:bottom w:val="nil"/>
              <w:right w:val="nil"/>
            </w:tcBorders>
          </w:tcPr>
          <w:p w14:paraId="04A04C4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lastRenderedPageBreak/>
              <w:t>South Wellfield First</w:t>
            </w:r>
          </w:p>
        </w:tc>
        <w:tc>
          <w:tcPr>
            <w:tcW w:w="5635" w:type="dxa"/>
            <w:tcBorders>
              <w:top w:val="nil"/>
              <w:left w:val="nil"/>
              <w:bottom w:val="nil"/>
              <w:right w:val="nil"/>
            </w:tcBorders>
          </w:tcPr>
          <w:p w14:paraId="149AF3B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Otterburn Avenue</w:t>
            </w:r>
          </w:p>
          <w:p w14:paraId="1784AEF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NE25 9QL</w:t>
            </w:r>
          </w:p>
          <w:p w14:paraId="5838FA64"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5A15E038" w14:textId="77777777" w:rsidTr="00134A4F">
        <w:tc>
          <w:tcPr>
            <w:tcW w:w="4786" w:type="dxa"/>
            <w:tcBorders>
              <w:top w:val="nil"/>
              <w:left w:val="nil"/>
              <w:bottom w:val="nil"/>
              <w:right w:val="nil"/>
            </w:tcBorders>
          </w:tcPr>
          <w:p w14:paraId="759AB93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Lodge First</w:t>
            </w:r>
          </w:p>
        </w:tc>
        <w:tc>
          <w:tcPr>
            <w:tcW w:w="5635" w:type="dxa"/>
            <w:tcBorders>
              <w:top w:val="nil"/>
              <w:left w:val="nil"/>
              <w:bottom w:val="nil"/>
              <w:right w:val="nil"/>
            </w:tcBorders>
          </w:tcPr>
          <w:p w14:paraId="4BC1695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Woodburn Drive</w:t>
            </w:r>
          </w:p>
          <w:p w14:paraId="55F25AE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NE26 3HW</w:t>
            </w:r>
          </w:p>
          <w:p w14:paraId="4D967A9B" w14:textId="77777777" w:rsidR="001D7CD5" w:rsidRPr="004219BC" w:rsidRDefault="001D7CD5" w:rsidP="00134A4F">
            <w:pPr>
              <w:widowControl/>
              <w:spacing w:before="14" w:line="259" w:lineRule="exact"/>
              <w:rPr>
                <w:rFonts w:ascii="Poppins" w:hAnsi="Poppins" w:cs="Poppins"/>
                <w:sz w:val="24"/>
                <w:szCs w:val="24"/>
              </w:rPr>
            </w:pPr>
          </w:p>
          <w:p w14:paraId="20EA5D9C"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0365059" w14:textId="77777777" w:rsidTr="00134A4F">
        <w:tc>
          <w:tcPr>
            <w:tcW w:w="4786" w:type="dxa"/>
            <w:tcBorders>
              <w:top w:val="nil"/>
              <w:left w:val="nil"/>
              <w:bottom w:val="nil"/>
              <w:right w:val="nil"/>
            </w:tcBorders>
          </w:tcPr>
          <w:p w14:paraId="1447A72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Backworth Park Primary</w:t>
            </w:r>
          </w:p>
        </w:tc>
        <w:tc>
          <w:tcPr>
            <w:tcW w:w="5635" w:type="dxa"/>
            <w:tcBorders>
              <w:top w:val="nil"/>
              <w:left w:val="nil"/>
              <w:bottom w:val="nil"/>
              <w:right w:val="nil"/>
            </w:tcBorders>
          </w:tcPr>
          <w:p w14:paraId="1BE5333B" w14:textId="77777777" w:rsidR="001D7CD5" w:rsidRPr="004219BC" w:rsidRDefault="001D7CD5" w:rsidP="00134A4F">
            <w:pPr>
              <w:widowControl/>
              <w:spacing w:before="14" w:line="259" w:lineRule="exact"/>
              <w:rPr>
                <w:rFonts w:ascii="Poppins" w:hAnsi="Poppins" w:cs="Poppins"/>
                <w:color w:val="000000" w:themeColor="text1"/>
                <w:sz w:val="24"/>
                <w:szCs w:val="24"/>
              </w:rPr>
            </w:pPr>
            <w:r w:rsidRPr="004219BC">
              <w:rPr>
                <w:rFonts w:ascii="Poppins" w:hAnsi="Poppins" w:cs="Poppins"/>
                <w:color w:val="000000" w:themeColor="text1"/>
                <w:sz w:val="24"/>
                <w:szCs w:val="24"/>
              </w:rPr>
              <w:t>Hotspur North</w:t>
            </w:r>
          </w:p>
          <w:p w14:paraId="42EB15A8" w14:textId="77777777" w:rsidR="001D7CD5" w:rsidRPr="004219BC" w:rsidRDefault="001D7CD5" w:rsidP="00134A4F">
            <w:pPr>
              <w:widowControl/>
              <w:spacing w:before="14" w:line="259" w:lineRule="exact"/>
              <w:rPr>
                <w:rFonts w:ascii="Poppins" w:hAnsi="Poppins" w:cs="Poppins"/>
                <w:color w:val="000000" w:themeColor="text1"/>
                <w:sz w:val="24"/>
                <w:szCs w:val="24"/>
              </w:rPr>
            </w:pPr>
            <w:r w:rsidRPr="004219BC">
              <w:rPr>
                <w:rFonts w:ascii="Poppins" w:hAnsi="Poppins" w:cs="Poppins"/>
                <w:color w:val="000000" w:themeColor="text1"/>
                <w:sz w:val="24"/>
                <w:szCs w:val="24"/>
              </w:rPr>
              <w:t>Backworth NE27 0FZ</w:t>
            </w:r>
          </w:p>
          <w:p w14:paraId="4FAAA2D9"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376F9FB9" w14:textId="77777777" w:rsidTr="00134A4F">
        <w:tc>
          <w:tcPr>
            <w:tcW w:w="4786" w:type="dxa"/>
            <w:tcBorders>
              <w:top w:val="nil"/>
              <w:left w:val="nil"/>
              <w:bottom w:val="nil"/>
              <w:right w:val="nil"/>
            </w:tcBorders>
          </w:tcPr>
          <w:p w14:paraId="1EB5474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Bailey Green Primary</w:t>
            </w:r>
          </w:p>
        </w:tc>
        <w:tc>
          <w:tcPr>
            <w:tcW w:w="5635" w:type="dxa"/>
            <w:tcBorders>
              <w:top w:val="nil"/>
              <w:left w:val="nil"/>
              <w:bottom w:val="nil"/>
              <w:right w:val="nil"/>
            </w:tcBorders>
          </w:tcPr>
          <w:p w14:paraId="2B7CBD5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West Bailey</w:t>
            </w:r>
          </w:p>
          <w:p w14:paraId="6B79B70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Killingworth NE12 6QL</w:t>
            </w:r>
          </w:p>
        </w:tc>
      </w:tr>
      <w:tr w:rsidR="001D7CD5" w:rsidRPr="004219BC" w14:paraId="717FC51B" w14:textId="77777777" w:rsidTr="00134A4F">
        <w:tc>
          <w:tcPr>
            <w:tcW w:w="4786" w:type="dxa"/>
            <w:tcBorders>
              <w:top w:val="nil"/>
              <w:left w:val="nil"/>
              <w:bottom w:val="nil"/>
              <w:right w:val="nil"/>
            </w:tcBorders>
          </w:tcPr>
          <w:p w14:paraId="504F52C0"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0E2661BA"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093EE3C" w14:textId="77777777" w:rsidTr="00134A4F">
        <w:tc>
          <w:tcPr>
            <w:tcW w:w="4786" w:type="dxa"/>
            <w:tcBorders>
              <w:top w:val="nil"/>
              <w:left w:val="nil"/>
              <w:bottom w:val="nil"/>
              <w:right w:val="nil"/>
            </w:tcBorders>
          </w:tcPr>
          <w:p w14:paraId="4DB980EA"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60935E42"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0A2A8D5D" w14:textId="77777777" w:rsidTr="00134A4F">
        <w:tc>
          <w:tcPr>
            <w:tcW w:w="4786" w:type="dxa"/>
            <w:tcBorders>
              <w:top w:val="nil"/>
              <w:left w:val="nil"/>
              <w:bottom w:val="nil"/>
              <w:right w:val="nil"/>
            </w:tcBorders>
          </w:tcPr>
          <w:p w14:paraId="162728A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Collingwood Primary</w:t>
            </w:r>
          </w:p>
        </w:tc>
        <w:tc>
          <w:tcPr>
            <w:tcW w:w="5635" w:type="dxa"/>
            <w:tcBorders>
              <w:top w:val="nil"/>
              <w:left w:val="nil"/>
              <w:bottom w:val="nil"/>
              <w:right w:val="nil"/>
            </w:tcBorders>
          </w:tcPr>
          <w:p w14:paraId="774E37C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Oswin Terrace</w:t>
            </w:r>
          </w:p>
          <w:p w14:paraId="0EBE82D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7JQ</w:t>
            </w:r>
          </w:p>
          <w:p w14:paraId="3DAF53B1"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799C126F" w14:textId="77777777" w:rsidTr="00134A4F">
        <w:tc>
          <w:tcPr>
            <w:tcW w:w="4786" w:type="dxa"/>
            <w:tcBorders>
              <w:top w:val="nil"/>
              <w:left w:val="nil"/>
              <w:bottom w:val="nil"/>
              <w:right w:val="nil"/>
            </w:tcBorders>
          </w:tcPr>
          <w:p w14:paraId="1D7DD70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Cullercoats Primary</w:t>
            </w:r>
          </w:p>
        </w:tc>
        <w:tc>
          <w:tcPr>
            <w:tcW w:w="5635" w:type="dxa"/>
            <w:tcBorders>
              <w:top w:val="nil"/>
              <w:left w:val="nil"/>
              <w:bottom w:val="nil"/>
              <w:right w:val="nil"/>
            </w:tcBorders>
          </w:tcPr>
          <w:p w14:paraId="7FAE911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Marden Avenue, Cullercoats</w:t>
            </w:r>
          </w:p>
          <w:p w14:paraId="6700002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NE30 4PB</w:t>
            </w:r>
          </w:p>
          <w:p w14:paraId="0611F2CB"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79165A99" w14:textId="77777777" w:rsidTr="00134A4F">
        <w:tc>
          <w:tcPr>
            <w:tcW w:w="4786" w:type="dxa"/>
            <w:tcBorders>
              <w:top w:val="nil"/>
              <w:left w:val="nil"/>
              <w:bottom w:val="nil"/>
              <w:right w:val="nil"/>
            </w:tcBorders>
          </w:tcPr>
          <w:p w14:paraId="737C3178"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7E82C040"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09377000" w14:textId="77777777" w:rsidTr="00134A4F">
        <w:tc>
          <w:tcPr>
            <w:tcW w:w="4786" w:type="dxa"/>
            <w:tcBorders>
              <w:top w:val="nil"/>
              <w:left w:val="nil"/>
              <w:bottom w:val="nil"/>
              <w:right w:val="nil"/>
            </w:tcBorders>
          </w:tcPr>
          <w:p w14:paraId="699E897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Holystone Primary</w:t>
            </w:r>
          </w:p>
        </w:tc>
        <w:tc>
          <w:tcPr>
            <w:tcW w:w="5635" w:type="dxa"/>
            <w:tcBorders>
              <w:top w:val="nil"/>
              <w:left w:val="nil"/>
              <w:bottom w:val="nil"/>
              <w:right w:val="nil"/>
            </w:tcBorders>
          </w:tcPr>
          <w:p w14:paraId="020C1A4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Road, Holystone</w:t>
            </w:r>
          </w:p>
          <w:p w14:paraId="255A032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Newcastle NE27 0DA</w:t>
            </w:r>
          </w:p>
        </w:tc>
      </w:tr>
      <w:tr w:rsidR="001D7CD5" w:rsidRPr="004219BC" w14:paraId="4E408430" w14:textId="77777777" w:rsidTr="00134A4F">
        <w:tc>
          <w:tcPr>
            <w:tcW w:w="4786" w:type="dxa"/>
            <w:tcBorders>
              <w:top w:val="nil"/>
              <w:left w:val="nil"/>
              <w:bottom w:val="nil"/>
              <w:right w:val="nil"/>
            </w:tcBorders>
          </w:tcPr>
          <w:p w14:paraId="2ED0540B"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0934EBA3"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1F7CE3A" w14:textId="77777777" w:rsidTr="00134A4F">
        <w:tc>
          <w:tcPr>
            <w:tcW w:w="4786" w:type="dxa"/>
            <w:tcBorders>
              <w:top w:val="nil"/>
              <w:left w:val="nil"/>
              <w:bottom w:val="nil"/>
              <w:right w:val="nil"/>
            </w:tcBorders>
          </w:tcPr>
          <w:p w14:paraId="1C1BF337"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774E4D49"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9A7469D" w14:textId="77777777" w:rsidTr="00134A4F">
        <w:tc>
          <w:tcPr>
            <w:tcW w:w="4786" w:type="dxa"/>
            <w:tcBorders>
              <w:top w:val="nil"/>
              <w:left w:val="nil"/>
              <w:bottom w:val="nil"/>
              <w:right w:val="nil"/>
            </w:tcBorders>
          </w:tcPr>
          <w:p w14:paraId="6AAF3F5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New York Primary</w:t>
            </w:r>
          </w:p>
        </w:tc>
        <w:tc>
          <w:tcPr>
            <w:tcW w:w="5635" w:type="dxa"/>
            <w:tcBorders>
              <w:top w:val="nil"/>
              <w:left w:val="nil"/>
              <w:bottom w:val="nil"/>
              <w:right w:val="nil"/>
            </w:tcBorders>
          </w:tcPr>
          <w:p w14:paraId="601DD64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 xml:space="preserve">Lanark Close, New York </w:t>
            </w:r>
          </w:p>
          <w:p w14:paraId="73B159C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8DP</w:t>
            </w:r>
          </w:p>
          <w:p w14:paraId="75CECD4F"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70900D4" w14:textId="77777777" w:rsidTr="00134A4F">
        <w:tc>
          <w:tcPr>
            <w:tcW w:w="4786" w:type="dxa"/>
            <w:tcBorders>
              <w:top w:val="nil"/>
              <w:left w:val="nil"/>
              <w:bottom w:val="nil"/>
              <w:right w:val="nil"/>
            </w:tcBorders>
          </w:tcPr>
          <w:p w14:paraId="414CB2B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Percy Main Primary</w:t>
            </w:r>
          </w:p>
        </w:tc>
        <w:tc>
          <w:tcPr>
            <w:tcW w:w="5635" w:type="dxa"/>
            <w:tcBorders>
              <w:top w:val="nil"/>
              <w:left w:val="nil"/>
              <w:bottom w:val="nil"/>
              <w:right w:val="nil"/>
            </w:tcBorders>
          </w:tcPr>
          <w:p w14:paraId="367069A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Nelson Terrace</w:t>
            </w:r>
          </w:p>
          <w:p w14:paraId="1192D3D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6JA</w:t>
            </w:r>
          </w:p>
          <w:p w14:paraId="48D679BC"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C40055E" w14:textId="77777777" w:rsidTr="00134A4F">
        <w:tc>
          <w:tcPr>
            <w:tcW w:w="4786" w:type="dxa"/>
            <w:tcBorders>
              <w:top w:val="nil"/>
              <w:left w:val="nil"/>
              <w:bottom w:val="nil"/>
              <w:right w:val="nil"/>
            </w:tcBorders>
          </w:tcPr>
          <w:p w14:paraId="5F71B58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Preston Grange Primary</w:t>
            </w:r>
          </w:p>
          <w:p w14:paraId="284F020C"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7A0E4AB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 xml:space="preserve">Chiltern Road, Preston Grange </w:t>
            </w:r>
          </w:p>
          <w:p w14:paraId="11545B5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9QL</w:t>
            </w:r>
          </w:p>
        </w:tc>
      </w:tr>
      <w:tr w:rsidR="001D7CD5" w:rsidRPr="004219BC" w14:paraId="19A78618" w14:textId="77777777" w:rsidTr="00134A4F">
        <w:tc>
          <w:tcPr>
            <w:tcW w:w="4786" w:type="dxa"/>
            <w:tcBorders>
              <w:top w:val="nil"/>
              <w:left w:val="nil"/>
              <w:bottom w:val="nil"/>
              <w:right w:val="nil"/>
            </w:tcBorders>
          </w:tcPr>
          <w:p w14:paraId="6F1AEA45"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769A5478"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01DE061" w14:textId="77777777" w:rsidTr="00134A4F">
        <w:tc>
          <w:tcPr>
            <w:tcW w:w="4786" w:type="dxa"/>
            <w:tcBorders>
              <w:top w:val="nil"/>
              <w:left w:val="nil"/>
              <w:bottom w:val="nil"/>
              <w:right w:val="nil"/>
            </w:tcBorders>
          </w:tcPr>
          <w:p w14:paraId="4ACFFBF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Riverside Primary</w:t>
            </w:r>
          </w:p>
        </w:tc>
        <w:tc>
          <w:tcPr>
            <w:tcW w:w="5635" w:type="dxa"/>
            <w:tcBorders>
              <w:top w:val="nil"/>
              <w:left w:val="nil"/>
              <w:bottom w:val="nil"/>
              <w:right w:val="nil"/>
            </w:tcBorders>
          </w:tcPr>
          <w:p w14:paraId="28031EB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Minton Lane</w:t>
            </w:r>
          </w:p>
          <w:p w14:paraId="1ABED58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6DQ</w:t>
            </w:r>
          </w:p>
          <w:p w14:paraId="2611B372"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67A5A81" w14:textId="77777777" w:rsidTr="00134A4F">
        <w:tc>
          <w:tcPr>
            <w:tcW w:w="4786" w:type="dxa"/>
            <w:tcBorders>
              <w:top w:val="nil"/>
              <w:left w:val="nil"/>
              <w:bottom w:val="nil"/>
              <w:right w:val="nil"/>
            </w:tcBorders>
          </w:tcPr>
          <w:p w14:paraId="6535930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Shiremoor Primary</w:t>
            </w:r>
          </w:p>
        </w:tc>
        <w:tc>
          <w:tcPr>
            <w:tcW w:w="5635" w:type="dxa"/>
            <w:tcBorders>
              <w:top w:val="nil"/>
              <w:left w:val="nil"/>
              <w:bottom w:val="nil"/>
              <w:right w:val="nil"/>
            </w:tcBorders>
          </w:tcPr>
          <w:p w14:paraId="53571AD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 xml:space="preserve">Stanton Road, Park Estate </w:t>
            </w:r>
          </w:p>
          <w:p w14:paraId="4FAD57A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Shiremoor NE27 0PW</w:t>
            </w:r>
          </w:p>
          <w:p w14:paraId="4808D904"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0B378B4" w14:textId="77777777" w:rsidTr="00134A4F">
        <w:tc>
          <w:tcPr>
            <w:tcW w:w="4786" w:type="dxa"/>
            <w:tcBorders>
              <w:top w:val="nil"/>
              <w:left w:val="nil"/>
              <w:bottom w:val="nil"/>
              <w:right w:val="nil"/>
            </w:tcBorders>
          </w:tcPr>
          <w:p w14:paraId="6EEEB77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Spring Gardens Primary</w:t>
            </w:r>
          </w:p>
        </w:tc>
        <w:tc>
          <w:tcPr>
            <w:tcW w:w="5635" w:type="dxa"/>
            <w:tcBorders>
              <w:top w:val="nil"/>
              <w:left w:val="nil"/>
              <w:bottom w:val="nil"/>
              <w:right w:val="nil"/>
            </w:tcBorders>
          </w:tcPr>
          <w:p w14:paraId="5702323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Brightman Road</w:t>
            </w:r>
          </w:p>
          <w:p w14:paraId="0A4C5E5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0HP</w:t>
            </w:r>
          </w:p>
          <w:p w14:paraId="2ECBEF98"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7A771749" w14:textId="77777777" w:rsidTr="00134A4F">
        <w:tc>
          <w:tcPr>
            <w:tcW w:w="4786" w:type="dxa"/>
            <w:tcBorders>
              <w:top w:val="nil"/>
              <w:left w:val="nil"/>
              <w:bottom w:val="nil"/>
              <w:right w:val="nil"/>
            </w:tcBorders>
          </w:tcPr>
          <w:p w14:paraId="602A6D1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Waterville Primary</w:t>
            </w:r>
          </w:p>
        </w:tc>
        <w:tc>
          <w:tcPr>
            <w:tcW w:w="5635" w:type="dxa"/>
            <w:tcBorders>
              <w:top w:val="nil"/>
              <w:left w:val="nil"/>
              <w:bottom w:val="nil"/>
              <w:right w:val="nil"/>
            </w:tcBorders>
          </w:tcPr>
          <w:p w14:paraId="56A864D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Waterville Road</w:t>
            </w:r>
          </w:p>
          <w:p w14:paraId="1532A47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6SL</w:t>
            </w:r>
          </w:p>
          <w:p w14:paraId="52DC40D2" w14:textId="77777777" w:rsidR="001D7CD5" w:rsidRPr="004219BC" w:rsidRDefault="001D7CD5" w:rsidP="00134A4F">
            <w:pPr>
              <w:widowControl/>
              <w:spacing w:before="14" w:line="259" w:lineRule="exact"/>
              <w:rPr>
                <w:rFonts w:ascii="Poppins" w:hAnsi="Poppins" w:cs="Poppins"/>
                <w:sz w:val="24"/>
                <w:szCs w:val="24"/>
              </w:rPr>
            </w:pPr>
          </w:p>
          <w:p w14:paraId="66AF9F17"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00CD2D39" w14:textId="77777777" w:rsidTr="00134A4F">
        <w:tc>
          <w:tcPr>
            <w:tcW w:w="4786" w:type="dxa"/>
            <w:tcBorders>
              <w:top w:val="nil"/>
              <w:left w:val="nil"/>
              <w:bottom w:val="nil"/>
              <w:right w:val="nil"/>
            </w:tcBorders>
          </w:tcPr>
          <w:p w14:paraId="45C534DE"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398A1179" w14:textId="77777777" w:rsidR="001D7CD5" w:rsidRPr="004219BC" w:rsidRDefault="001D7CD5" w:rsidP="00134A4F">
            <w:pPr>
              <w:widowControl/>
              <w:spacing w:before="14" w:line="259" w:lineRule="exact"/>
              <w:rPr>
                <w:rFonts w:ascii="Poppins" w:hAnsi="Poppins" w:cs="Poppins"/>
                <w:sz w:val="24"/>
                <w:szCs w:val="24"/>
              </w:rPr>
            </w:pPr>
          </w:p>
        </w:tc>
      </w:tr>
    </w:tbl>
    <w:p w14:paraId="01EFF860" w14:textId="77777777" w:rsidR="001D7CD5" w:rsidRPr="004219BC" w:rsidRDefault="001D7CD5" w:rsidP="001D7CD5">
      <w:pPr>
        <w:rPr>
          <w:rFonts w:ascii="Poppins" w:hAnsi="Poppins" w:cs="Poppins"/>
          <w:sz w:val="24"/>
          <w:szCs w:val="24"/>
        </w:rPr>
      </w:pPr>
    </w:p>
    <w:p w14:paraId="6E1835D7" w14:textId="77777777" w:rsidR="001D7CD5" w:rsidRPr="004219BC" w:rsidRDefault="001D7CD5" w:rsidP="001D7CD5">
      <w:pPr>
        <w:rPr>
          <w:rFonts w:ascii="Poppins" w:hAnsi="Poppins" w:cs="Poppins"/>
          <w:sz w:val="24"/>
          <w:szCs w:val="24"/>
        </w:rPr>
      </w:pPr>
    </w:p>
    <w:p w14:paraId="7D93C38E" w14:textId="77777777" w:rsidR="00680863" w:rsidRPr="004219BC" w:rsidRDefault="00680863">
      <w:pPr>
        <w:rPr>
          <w:rFonts w:ascii="Poppins" w:hAnsi="Poppins" w:cs="Poppins"/>
          <w:sz w:val="24"/>
          <w:szCs w:val="24"/>
        </w:rPr>
      </w:pPr>
    </w:p>
    <w:sectPr w:rsidR="00680863" w:rsidRPr="004219BC" w:rsidSect="000763AF">
      <w:headerReference w:type="default" r:id="rId11"/>
      <w:footerReference w:type="default" r:id="rId12"/>
      <w:pgSz w:w="11907" w:h="17006" w:code="9"/>
      <w:pgMar w:top="851" w:right="851" w:bottom="709" w:left="85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8EAC0" w14:textId="77777777" w:rsidR="00905556" w:rsidRDefault="00905556" w:rsidP="000C184A">
      <w:r>
        <w:separator/>
      </w:r>
    </w:p>
  </w:endnote>
  <w:endnote w:type="continuationSeparator" w:id="0">
    <w:p w14:paraId="3F95F1CE" w14:textId="77777777" w:rsidR="00905556" w:rsidRDefault="00905556" w:rsidP="000C184A">
      <w:r>
        <w:continuationSeparator/>
      </w:r>
    </w:p>
  </w:endnote>
  <w:endnote w:type="continuationNotice" w:id="1">
    <w:p w14:paraId="63568E2B" w14:textId="77777777" w:rsidR="00905556" w:rsidRDefault="00905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F1FCE" w14:textId="77777777" w:rsidR="00680863" w:rsidRDefault="0068086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883E365" w14:textId="77777777" w:rsidR="00680863" w:rsidRDefault="00680863">
    <w:pPr>
      <w:pStyle w:val="Foote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82156" w14:textId="77777777" w:rsidR="00905556" w:rsidRDefault="00905556" w:rsidP="000C184A">
      <w:r>
        <w:separator/>
      </w:r>
    </w:p>
  </w:footnote>
  <w:footnote w:type="continuationSeparator" w:id="0">
    <w:p w14:paraId="3C4BAD75" w14:textId="77777777" w:rsidR="00905556" w:rsidRDefault="00905556" w:rsidP="000C184A">
      <w:r>
        <w:continuationSeparator/>
      </w:r>
    </w:p>
  </w:footnote>
  <w:footnote w:type="continuationNotice" w:id="1">
    <w:p w14:paraId="3E862B27" w14:textId="77777777" w:rsidR="00905556" w:rsidRDefault="009055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7770" w14:textId="59199ADB" w:rsidR="00680863" w:rsidRPr="007E6800" w:rsidRDefault="00B61C52">
    <w:pPr>
      <w:pStyle w:val="Header"/>
      <w:rPr>
        <w:sz w:val="24"/>
        <w:szCs w:val="24"/>
      </w:rPr>
    </w:pPr>
    <w:r>
      <w:rPr>
        <w:sz w:val="24"/>
        <w:szCs w:val="24"/>
      </w:rPr>
      <w:tab/>
    </w: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26881"/>
    <w:multiLevelType w:val="hybridMultilevel"/>
    <w:tmpl w:val="B6B855CA"/>
    <w:lvl w:ilvl="0" w:tplc="04090001">
      <w:start w:val="1"/>
      <w:numFmt w:val="bullet"/>
      <w:lvlText w:val=""/>
      <w:lvlJc w:val="left"/>
      <w:pPr>
        <w:tabs>
          <w:tab w:val="num" w:pos="1069"/>
        </w:tabs>
        <w:ind w:left="1069" w:hanging="360"/>
      </w:pPr>
      <w:rPr>
        <w:rFonts w:ascii="Symbol" w:hAnsi="Symbol" w:cs="Symbol"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start w:val="1"/>
      <w:numFmt w:val="bullet"/>
      <w:lvlText w:val=""/>
      <w:lvlJc w:val="left"/>
      <w:pPr>
        <w:tabs>
          <w:tab w:val="num" w:pos="2509"/>
        </w:tabs>
        <w:ind w:left="2509" w:hanging="360"/>
      </w:pPr>
      <w:rPr>
        <w:rFonts w:ascii="Wingdings" w:hAnsi="Wingdings" w:cs="Wingdings" w:hint="default"/>
      </w:rPr>
    </w:lvl>
    <w:lvl w:ilvl="3" w:tplc="04090001">
      <w:start w:val="1"/>
      <w:numFmt w:val="bullet"/>
      <w:lvlText w:val=""/>
      <w:lvlJc w:val="left"/>
      <w:pPr>
        <w:tabs>
          <w:tab w:val="num" w:pos="3229"/>
        </w:tabs>
        <w:ind w:left="3229" w:hanging="360"/>
      </w:pPr>
      <w:rPr>
        <w:rFonts w:ascii="Symbol" w:hAnsi="Symbol" w:cs="Symbol" w:hint="default"/>
      </w:rPr>
    </w:lvl>
    <w:lvl w:ilvl="4" w:tplc="04090003">
      <w:start w:val="1"/>
      <w:numFmt w:val="bullet"/>
      <w:lvlText w:val="o"/>
      <w:lvlJc w:val="left"/>
      <w:pPr>
        <w:tabs>
          <w:tab w:val="num" w:pos="3949"/>
        </w:tabs>
        <w:ind w:left="3949" w:hanging="360"/>
      </w:pPr>
      <w:rPr>
        <w:rFonts w:ascii="Courier New" w:hAnsi="Courier New" w:cs="Courier New" w:hint="default"/>
      </w:rPr>
    </w:lvl>
    <w:lvl w:ilvl="5" w:tplc="04090005">
      <w:start w:val="1"/>
      <w:numFmt w:val="bullet"/>
      <w:lvlText w:val=""/>
      <w:lvlJc w:val="left"/>
      <w:pPr>
        <w:tabs>
          <w:tab w:val="num" w:pos="4669"/>
        </w:tabs>
        <w:ind w:left="4669" w:hanging="360"/>
      </w:pPr>
      <w:rPr>
        <w:rFonts w:ascii="Wingdings" w:hAnsi="Wingdings" w:cs="Wingdings" w:hint="default"/>
      </w:rPr>
    </w:lvl>
    <w:lvl w:ilvl="6" w:tplc="04090001">
      <w:start w:val="1"/>
      <w:numFmt w:val="bullet"/>
      <w:lvlText w:val=""/>
      <w:lvlJc w:val="left"/>
      <w:pPr>
        <w:tabs>
          <w:tab w:val="num" w:pos="5389"/>
        </w:tabs>
        <w:ind w:left="5389" w:hanging="360"/>
      </w:pPr>
      <w:rPr>
        <w:rFonts w:ascii="Symbol" w:hAnsi="Symbol" w:cs="Symbol" w:hint="default"/>
      </w:rPr>
    </w:lvl>
    <w:lvl w:ilvl="7" w:tplc="04090003">
      <w:start w:val="1"/>
      <w:numFmt w:val="bullet"/>
      <w:lvlText w:val="o"/>
      <w:lvlJc w:val="left"/>
      <w:pPr>
        <w:tabs>
          <w:tab w:val="num" w:pos="6109"/>
        </w:tabs>
        <w:ind w:left="6109" w:hanging="360"/>
      </w:pPr>
      <w:rPr>
        <w:rFonts w:ascii="Courier New" w:hAnsi="Courier New" w:cs="Courier New" w:hint="default"/>
      </w:rPr>
    </w:lvl>
    <w:lvl w:ilvl="8" w:tplc="04090005">
      <w:start w:val="1"/>
      <w:numFmt w:val="bullet"/>
      <w:lvlText w:val=""/>
      <w:lvlJc w:val="left"/>
      <w:pPr>
        <w:tabs>
          <w:tab w:val="num" w:pos="6829"/>
        </w:tabs>
        <w:ind w:left="6829" w:hanging="360"/>
      </w:pPr>
      <w:rPr>
        <w:rFonts w:ascii="Wingdings" w:hAnsi="Wingdings" w:cs="Wingdings" w:hint="default"/>
      </w:rPr>
    </w:lvl>
  </w:abstractNum>
  <w:abstractNum w:abstractNumId="1" w15:restartNumberingAfterBreak="0">
    <w:nsid w:val="39105C63"/>
    <w:multiLevelType w:val="hybridMultilevel"/>
    <w:tmpl w:val="FCA04A1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3975731F"/>
    <w:multiLevelType w:val="hybridMultilevel"/>
    <w:tmpl w:val="96AEFBB4"/>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48F532C7"/>
    <w:multiLevelType w:val="hybridMultilevel"/>
    <w:tmpl w:val="55EA65A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49075778"/>
    <w:multiLevelType w:val="hybridMultilevel"/>
    <w:tmpl w:val="F95008C6"/>
    <w:lvl w:ilvl="0" w:tplc="29E8ED58">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67FF65C8"/>
    <w:multiLevelType w:val="hybridMultilevel"/>
    <w:tmpl w:val="00BC7FE4"/>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B916ADA"/>
    <w:multiLevelType w:val="hybridMultilevel"/>
    <w:tmpl w:val="E1E4A56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16cid:durableId="1430152399">
    <w:abstractNumId w:val="5"/>
  </w:num>
  <w:num w:numId="2" w16cid:durableId="373046630">
    <w:abstractNumId w:val="1"/>
  </w:num>
  <w:num w:numId="3" w16cid:durableId="843517430">
    <w:abstractNumId w:val="6"/>
  </w:num>
  <w:num w:numId="4" w16cid:durableId="1068115310">
    <w:abstractNumId w:val="2"/>
  </w:num>
  <w:num w:numId="5" w16cid:durableId="523984262">
    <w:abstractNumId w:val="3"/>
  </w:num>
  <w:num w:numId="6" w16cid:durableId="518544161">
    <w:abstractNumId w:val="0"/>
  </w:num>
  <w:num w:numId="7" w16cid:durableId="940144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D5"/>
    <w:rsid w:val="00007DB0"/>
    <w:rsid w:val="0004092C"/>
    <w:rsid w:val="000C184A"/>
    <w:rsid w:val="000E2335"/>
    <w:rsid w:val="000F33B8"/>
    <w:rsid w:val="00136EC7"/>
    <w:rsid w:val="0017547B"/>
    <w:rsid w:val="001762B3"/>
    <w:rsid w:val="001D7CD5"/>
    <w:rsid w:val="00265D15"/>
    <w:rsid w:val="00351C03"/>
    <w:rsid w:val="00400819"/>
    <w:rsid w:val="004219BC"/>
    <w:rsid w:val="004332F4"/>
    <w:rsid w:val="004A4E84"/>
    <w:rsid w:val="004D0ACF"/>
    <w:rsid w:val="00540042"/>
    <w:rsid w:val="00544062"/>
    <w:rsid w:val="00595F5B"/>
    <w:rsid w:val="005D5B94"/>
    <w:rsid w:val="00610394"/>
    <w:rsid w:val="006541CB"/>
    <w:rsid w:val="00680863"/>
    <w:rsid w:val="006D7120"/>
    <w:rsid w:val="007129AE"/>
    <w:rsid w:val="007624C0"/>
    <w:rsid w:val="00846169"/>
    <w:rsid w:val="008877BF"/>
    <w:rsid w:val="008C26A2"/>
    <w:rsid w:val="00905556"/>
    <w:rsid w:val="009064F9"/>
    <w:rsid w:val="00973F38"/>
    <w:rsid w:val="00B61C52"/>
    <w:rsid w:val="00B812BD"/>
    <w:rsid w:val="00BF7E38"/>
    <w:rsid w:val="00C31A15"/>
    <w:rsid w:val="00C665A9"/>
    <w:rsid w:val="00C710BE"/>
    <w:rsid w:val="00C83834"/>
    <w:rsid w:val="3B48A2B0"/>
    <w:rsid w:val="64145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71911"/>
  <w15:chartTrackingRefBased/>
  <w15:docId w15:val="{10B35392-7499-4AA2-9418-868CD90C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CD5"/>
    <w:pPr>
      <w:widowControl w:val="0"/>
      <w:autoSpaceDE w:val="0"/>
      <w:autoSpaceDN w:val="0"/>
      <w:adjustRightInd w:val="0"/>
      <w:spacing w:after="0" w:line="240" w:lineRule="auto"/>
    </w:pPr>
    <w:rPr>
      <w:rFonts w:ascii="Arial" w:eastAsiaTheme="minorEastAsia" w:hAnsi="Arial" w:cs="Arial"/>
      <w:kern w:val="0"/>
      <w:sz w:val="20"/>
      <w:szCs w:val="20"/>
      <w:lang w:val="en-US"/>
      <w14:ligatures w14:val="none"/>
    </w:rPr>
  </w:style>
  <w:style w:type="paragraph" w:styleId="Heading1">
    <w:name w:val="heading 1"/>
    <w:basedOn w:val="Normal"/>
    <w:next w:val="Normal"/>
    <w:link w:val="Heading1Char"/>
    <w:uiPriority w:val="99"/>
    <w:qFormat/>
    <w:rsid w:val="001D7CD5"/>
    <w:pPr>
      <w:keepNext/>
      <w:widowControl/>
      <w:spacing w:before="292" w:line="283" w:lineRule="exact"/>
      <w:outlineLvl w:val="0"/>
    </w:pPr>
    <w:rPr>
      <w:b/>
      <w:bCs/>
      <w:sz w:val="22"/>
      <w:szCs w:val="22"/>
    </w:rPr>
  </w:style>
  <w:style w:type="paragraph" w:styleId="Heading2">
    <w:name w:val="heading 2"/>
    <w:basedOn w:val="Normal"/>
    <w:next w:val="Normal"/>
    <w:link w:val="Heading2Char"/>
    <w:uiPriority w:val="99"/>
    <w:qFormat/>
    <w:rsid w:val="001D7CD5"/>
    <w:pPr>
      <w:keepNext/>
      <w:widowControl/>
      <w:spacing w:line="259" w:lineRule="exact"/>
      <w:jc w:val="center"/>
      <w:outlineLvl w:val="1"/>
    </w:pPr>
    <w:rPr>
      <w:b/>
      <w:bCs/>
      <w:sz w:val="22"/>
      <w:szCs w:val="22"/>
    </w:rPr>
  </w:style>
  <w:style w:type="paragraph" w:styleId="Heading3">
    <w:name w:val="heading 3"/>
    <w:basedOn w:val="Normal"/>
    <w:next w:val="Normal"/>
    <w:link w:val="Heading3Char"/>
    <w:uiPriority w:val="99"/>
    <w:qFormat/>
    <w:rsid w:val="001D7CD5"/>
    <w:pPr>
      <w:keepNext/>
      <w:widowControl/>
      <w:spacing w:before="249" w:line="273" w:lineRule="exact"/>
      <w:jc w:val="center"/>
      <w:outlineLvl w:val="2"/>
    </w:pPr>
    <w:rPr>
      <w:b/>
      <w:bCs/>
      <w:sz w:val="24"/>
      <w:szCs w:val="24"/>
    </w:rPr>
  </w:style>
  <w:style w:type="paragraph" w:styleId="Heading4">
    <w:name w:val="heading 4"/>
    <w:basedOn w:val="Normal"/>
    <w:next w:val="Normal"/>
    <w:link w:val="Heading4Char"/>
    <w:uiPriority w:val="99"/>
    <w:qFormat/>
    <w:rsid w:val="001D7CD5"/>
    <w:pPr>
      <w:keepNext/>
      <w:widowControl/>
      <w:spacing w:before="240" w:line="278" w:lineRule="exact"/>
      <w:ind w:firstLine="720"/>
      <w:outlineLvl w:val="3"/>
    </w:pPr>
    <w:rPr>
      <w:b/>
      <w:bCs/>
      <w:sz w:val="22"/>
      <w:szCs w:val="22"/>
    </w:rPr>
  </w:style>
  <w:style w:type="paragraph" w:styleId="Heading5">
    <w:name w:val="heading 5"/>
    <w:basedOn w:val="Normal"/>
    <w:next w:val="Normal"/>
    <w:link w:val="Heading5Char"/>
    <w:uiPriority w:val="99"/>
    <w:qFormat/>
    <w:rsid w:val="001D7CD5"/>
    <w:pPr>
      <w:keepNext/>
      <w:widowControl/>
      <w:spacing w:line="278" w:lineRule="exact"/>
      <w:jc w:val="center"/>
      <w:outlineLvl w:val="4"/>
    </w:pPr>
    <w:rPr>
      <w:sz w:val="24"/>
      <w:szCs w:val="24"/>
    </w:rPr>
  </w:style>
  <w:style w:type="paragraph" w:styleId="Heading6">
    <w:name w:val="heading 6"/>
    <w:basedOn w:val="Normal"/>
    <w:next w:val="Normal"/>
    <w:link w:val="Heading6Char"/>
    <w:uiPriority w:val="99"/>
    <w:qFormat/>
    <w:rsid w:val="001D7CD5"/>
    <w:pPr>
      <w:keepNext/>
      <w:outlineLvl w:val="5"/>
    </w:pPr>
    <w:rPr>
      <w:b/>
      <w:bCs/>
    </w:rPr>
  </w:style>
  <w:style w:type="paragraph" w:styleId="Heading7">
    <w:name w:val="heading 7"/>
    <w:basedOn w:val="Normal"/>
    <w:next w:val="Normal"/>
    <w:link w:val="Heading7Char"/>
    <w:uiPriority w:val="99"/>
    <w:qFormat/>
    <w:rsid w:val="001D7CD5"/>
    <w:pPr>
      <w:keepNext/>
      <w:widowControl/>
      <w:spacing w:before="14" w:line="259" w:lineRule="exact"/>
      <w:jc w:val="right"/>
      <w:outlineLvl w:val="6"/>
    </w:pPr>
    <w:rPr>
      <w:b/>
      <w:bCs/>
      <w:sz w:val="24"/>
      <w:szCs w:val="24"/>
    </w:rPr>
  </w:style>
  <w:style w:type="paragraph" w:styleId="Heading8">
    <w:name w:val="heading 8"/>
    <w:basedOn w:val="Normal"/>
    <w:next w:val="Normal"/>
    <w:link w:val="Heading8Char"/>
    <w:uiPriority w:val="99"/>
    <w:qFormat/>
    <w:rsid w:val="001D7CD5"/>
    <w:pPr>
      <w:keepNext/>
      <w:widowControl/>
      <w:spacing w:before="14" w:line="259" w:lineRule="exact"/>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7CD5"/>
    <w:rPr>
      <w:rFonts w:ascii="Arial" w:eastAsiaTheme="minorEastAsia" w:hAnsi="Arial" w:cs="Arial"/>
      <w:b/>
      <w:bCs/>
      <w:kern w:val="0"/>
      <w:lang w:val="en-US"/>
      <w14:ligatures w14:val="none"/>
    </w:rPr>
  </w:style>
  <w:style w:type="character" w:customStyle="1" w:styleId="Heading2Char">
    <w:name w:val="Heading 2 Char"/>
    <w:basedOn w:val="DefaultParagraphFont"/>
    <w:link w:val="Heading2"/>
    <w:uiPriority w:val="99"/>
    <w:rsid w:val="001D7CD5"/>
    <w:rPr>
      <w:rFonts w:ascii="Arial" w:eastAsiaTheme="minorEastAsia" w:hAnsi="Arial" w:cs="Arial"/>
      <w:b/>
      <w:bCs/>
      <w:kern w:val="0"/>
      <w:lang w:val="en-US"/>
      <w14:ligatures w14:val="none"/>
    </w:rPr>
  </w:style>
  <w:style w:type="character" w:customStyle="1" w:styleId="Heading3Char">
    <w:name w:val="Heading 3 Char"/>
    <w:basedOn w:val="DefaultParagraphFont"/>
    <w:link w:val="Heading3"/>
    <w:uiPriority w:val="99"/>
    <w:rsid w:val="001D7CD5"/>
    <w:rPr>
      <w:rFonts w:ascii="Arial" w:eastAsiaTheme="minorEastAsia" w:hAnsi="Arial" w:cs="Arial"/>
      <w:b/>
      <w:bCs/>
      <w:kern w:val="0"/>
      <w:sz w:val="24"/>
      <w:szCs w:val="24"/>
      <w:lang w:val="en-US"/>
      <w14:ligatures w14:val="none"/>
    </w:rPr>
  </w:style>
  <w:style w:type="character" w:customStyle="1" w:styleId="Heading4Char">
    <w:name w:val="Heading 4 Char"/>
    <w:basedOn w:val="DefaultParagraphFont"/>
    <w:link w:val="Heading4"/>
    <w:uiPriority w:val="99"/>
    <w:rsid w:val="001D7CD5"/>
    <w:rPr>
      <w:rFonts w:ascii="Arial" w:eastAsiaTheme="minorEastAsia" w:hAnsi="Arial" w:cs="Arial"/>
      <w:b/>
      <w:bCs/>
      <w:kern w:val="0"/>
      <w:lang w:val="en-US"/>
      <w14:ligatures w14:val="none"/>
    </w:rPr>
  </w:style>
  <w:style w:type="character" w:customStyle="1" w:styleId="Heading5Char">
    <w:name w:val="Heading 5 Char"/>
    <w:basedOn w:val="DefaultParagraphFont"/>
    <w:link w:val="Heading5"/>
    <w:uiPriority w:val="99"/>
    <w:rsid w:val="001D7CD5"/>
    <w:rPr>
      <w:rFonts w:ascii="Arial" w:eastAsiaTheme="minorEastAsia" w:hAnsi="Arial" w:cs="Arial"/>
      <w:kern w:val="0"/>
      <w:sz w:val="24"/>
      <w:szCs w:val="24"/>
      <w:lang w:val="en-US"/>
      <w14:ligatures w14:val="none"/>
    </w:rPr>
  </w:style>
  <w:style w:type="character" w:customStyle="1" w:styleId="Heading6Char">
    <w:name w:val="Heading 6 Char"/>
    <w:basedOn w:val="DefaultParagraphFont"/>
    <w:link w:val="Heading6"/>
    <w:uiPriority w:val="99"/>
    <w:rsid w:val="001D7CD5"/>
    <w:rPr>
      <w:rFonts w:ascii="Arial" w:eastAsiaTheme="minorEastAsia" w:hAnsi="Arial" w:cs="Arial"/>
      <w:b/>
      <w:bCs/>
      <w:kern w:val="0"/>
      <w:sz w:val="20"/>
      <w:szCs w:val="20"/>
      <w:lang w:val="en-US"/>
      <w14:ligatures w14:val="none"/>
    </w:rPr>
  </w:style>
  <w:style w:type="character" w:customStyle="1" w:styleId="Heading7Char">
    <w:name w:val="Heading 7 Char"/>
    <w:basedOn w:val="DefaultParagraphFont"/>
    <w:link w:val="Heading7"/>
    <w:uiPriority w:val="99"/>
    <w:rsid w:val="001D7CD5"/>
    <w:rPr>
      <w:rFonts w:ascii="Arial" w:eastAsiaTheme="minorEastAsia" w:hAnsi="Arial" w:cs="Arial"/>
      <w:b/>
      <w:bCs/>
      <w:kern w:val="0"/>
      <w:sz w:val="24"/>
      <w:szCs w:val="24"/>
      <w:lang w:val="en-US"/>
      <w14:ligatures w14:val="none"/>
    </w:rPr>
  </w:style>
  <w:style w:type="character" w:customStyle="1" w:styleId="Heading8Char">
    <w:name w:val="Heading 8 Char"/>
    <w:basedOn w:val="DefaultParagraphFont"/>
    <w:link w:val="Heading8"/>
    <w:uiPriority w:val="99"/>
    <w:rsid w:val="001D7CD5"/>
    <w:rPr>
      <w:rFonts w:ascii="Arial" w:eastAsiaTheme="minorEastAsia" w:hAnsi="Arial" w:cs="Arial"/>
      <w:b/>
      <w:bCs/>
      <w:kern w:val="0"/>
      <w:sz w:val="24"/>
      <w:szCs w:val="24"/>
      <w:lang w:val="en-US"/>
      <w14:ligatures w14:val="none"/>
    </w:rPr>
  </w:style>
  <w:style w:type="paragraph" w:styleId="BodyText">
    <w:name w:val="Body Text"/>
    <w:basedOn w:val="Normal"/>
    <w:link w:val="BodyTextChar"/>
    <w:uiPriority w:val="99"/>
    <w:rsid w:val="001D7CD5"/>
    <w:pPr>
      <w:widowControl/>
      <w:spacing w:line="283" w:lineRule="exact"/>
    </w:pPr>
    <w:rPr>
      <w:b/>
      <w:bCs/>
      <w:sz w:val="22"/>
      <w:szCs w:val="22"/>
    </w:rPr>
  </w:style>
  <w:style w:type="character" w:customStyle="1" w:styleId="BodyTextChar">
    <w:name w:val="Body Text Char"/>
    <w:basedOn w:val="DefaultParagraphFont"/>
    <w:link w:val="BodyText"/>
    <w:uiPriority w:val="99"/>
    <w:rsid w:val="001D7CD5"/>
    <w:rPr>
      <w:rFonts w:ascii="Arial" w:eastAsiaTheme="minorEastAsia" w:hAnsi="Arial" w:cs="Arial"/>
      <w:b/>
      <w:bCs/>
      <w:kern w:val="0"/>
      <w:lang w:val="en-US"/>
      <w14:ligatures w14:val="none"/>
    </w:rPr>
  </w:style>
  <w:style w:type="paragraph" w:styleId="BlockText">
    <w:name w:val="Block Text"/>
    <w:basedOn w:val="Normal"/>
    <w:uiPriority w:val="99"/>
    <w:rsid w:val="001D7CD5"/>
    <w:pPr>
      <w:widowControl/>
      <w:spacing w:before="278" w:line="268" w:lineRule="exact"/>
      <w:ind w:left="720" w:right="747"/>
    </w:pPr>
    <w:rPr>
      <w:sz w:val="22"/>
      <w:szCs w:val="22"/>
    </w:rPr>
  </w:style>
  <w:style w:type="character" w:styleId="Hyperlink">
    <w:name w:val="Hyperlink"/>
    <w:basedOn w:val="DefaultParagraphFont"/>
    <w:uiPriority w:val="99"/>
    <w:rsid w:val="001D7CD5"/>
    <w:rPr>
      <w:color w:val="0000FF"/>
      <w:u w:val="single"/>
    </w:rPr>
  </w:style>
  <w:style w:type="paragraph" w:styleId="Footer">
    <w:name w:val="footer"/>
    <w:basedOn w:val="Normal"/>
    <w:link w:val="FooterChar"/>
    <w:uiPriority w:val="99"/>
    <w:rsid w:val="001D7CD5"/>
    <w:pPr>
      <w:tabs>
        <w:tab w:val="center" w:pos="4153"/>
        <w:tab w:val="right" w:pos="8306"/>
      </w:tabs>
    </w:pPr>
  </w:style>
  <w:style w:type="character" w:customStyle="1" w:styleId="FooterChar">
    <w:name w:val="Footer Char"/>
    <w:basedOn w:val="DefaultParagraphFont"/>
    <w:link w:val="Footer"/>
    <w:uiPriority w:val="99"/>
    <w:rsid w:val="001D7CD5"/>
    <w:rPr>
      <w:rFonts w:ascii="Arial" w:eastAsiaTheme="minorEastAsia" w:hAnsi="Arial" w:cs="Arial"/>
      <w:kern w:val="0"/>
      <w:sz w:val="20"/>
      <w:szCs w:val="20"/>
      <w:lang w:val="en-US"/>
      <w14:ligatures w14:val="none"/>
    </w:rPr>
  </w:style>
  <w:style w:type="paragraph" w:styleId="BodyText2">
    <w:name w:val="Body Text 2"/>
    <w:basedOn w:val="Normal"/>
    <w:link w:val="BodyText2Char"/>
    <w:uiPriority w:val="99"/>
    <w:rsid w:val="001D7CD5"/>
    <w:pPr>
      <w:widowControl/>
      <w:spacing w:before="273" w:line="268" w:lineRule="exact"/>
    </w:pPr>
    <w:rPr>
      <w:b/>
      <w:bCs/>
      <w:color w:val="FF0000"/>
      <w:sz w:val="24"/>
      <w:szCs w:val="24"/>
    </w:rPr>
  </w:style>
  <w:style w:type="character" w:customStyle="1" w:styleId="BodyText2Char">
    <w:name w:val="Body Text 2 Char"/>
    <w:basedOn w:val="DefaultParagraphFont"/>
    <w:link w:val="BodyText2"/>
    <w:uiPriority w:val="99"/>
    <w:rsid w:val="001D7CD5"/>
    <w:rPr>
      <w:rFonts w:ascii="Arial" w:eastAsiaTheme="minorEastAsia" w:hAnsi="Arial" w:cs="Arial"/>
      <w:b/>
      <w:bCs/>
      <w:color w:val="FF0000"/>
      <w:kern w:val="0"/>
      <w:sz w:val="24"/>
      <w:szCs w:val="24"/>
      <w:lang w:val="en-US"/>
      <w14:ligatures w14:val="none"/>
    </w:rPr>
  </w:style>
  <w:style w:type="paragraph" w:styleId="BodyTextIndent3">
    <w:name w:val="Body Text Indent 3"/>
    <w:basedOn w:val="Normal"/>
    <w:link w:val="BodyTextIndent3Char"/>
    <w:uiPriority w:val="99"/>
    <w:rsid w:val="001D7CD5"/>
    <w:pPr>
      <w:widowControl/>
      <w:spacing w:before="288" w:line="278" w:lineRule="exact"/>
      <w:ind w:left="720"/>
    </w:pPr>
    <w:rPr>
      <w:sz w:val="22"/>
      <w:szCs w:val="22"/>
    </w:rPr>
  </w:style>
  <w:style w:type="character" w:customStyle="1" w:styleId="BodyTextIndent3Char">
    <w:name w:val="Body Text Indent 3 Char"/>
    <w:basedOn w:val="DefaultParagraphFont"/>
    <w:link w:val="BodyTextIndent3"/>
    <w:uiPriority w:val="99"/>
    <w:rsid w:val="001D7CD5"/>
    <w:rPr>
      <w:rFonts w:ascii="Arial" w:eastAsiaTheme="minorEastAsia" w:hAnsi="Arial" w:cs="Arial"/>
      <w:kern w:val="0"/>
      <w:lang w:val="en-US"/>
      <w14:ligatures w14:val="none"/>
    </w:rPr>
  </w:style>
  <w:style w:type="character" w:styleId="PageNumber">
    <w:name w:val="page number"/>
    <w:basedOn w:val="DefaultParagraphFont"/>
    <w:uiPriority w:val="99"/>
    <w:rsid w:val="001D7CD5"/>
  </w:style>
  <w:style w:type="paragraph" w:styleId="ListParagraph">
    <w:name w:val="List Paragraph"/>
    <w:basedOn w:val="Normal"/>
    <w:uiPriority w:val="34"/>
    <w:qFormat/>
    <w:rsid w:val="001D7CD5"/>
    <w:pPr>
      <w:ind w:left="720"/>
      <w:contextualSpacing/>
    </w:pPr>
  </w:style>
  <w:style w:type="paragraph" w:styleId="Header">
    <w:name w:val="header"/>
    <w:basedOn w:val="Normal"/>
    <w:link w:val="HeaderChar"/>
    <w:uiPriority w:val="99"/>
    <w:unhideWhenUsed/>
    <w:rsid w:val="001D7CD5"/>
    <w:pPr>
      <w:tabs>
        <w:tab w:val="center" w:pos="4513"/>
        <w:tab w:val="right" w:pos="9026"/>
      </w:tabs>
    </w:pPr>
  </w:style>
  <w:style w:type="character" w:customStyle="1" w:styleId="HeaderChar">
    <w:name w:val="Header Char"/>
    <w:basedOn w:val="DefaultParagraphFont"/>
    <w:link w:val="Header"/>
    <w:uiPriority w:val="99"/>
    <w:rsid w:val="001D7CD5"/>
    <w:rPr>
      <w:rFonts w:ascii="Arial" w:eastAsiaTheme="minorEastAsia" w:hAnsi="Arial" w:cs="Arial"/>
      <w:kern w:val="0"/>
      <w:sz w:val="20"/>
      <w:szCs w:val="20"/>
      <w:lang w:val="en-US"/>
      <w14:ligatures w14:val="none"/>
    </w:rPr>
  </w:style>
  <w:style w:type="table" w:styleId="TableGrid">
    <w:name w:val="Table Grid"/>
    <w:basedOn w:val="TableNormal"/>
    <w:uiPriority w:val="59"/>
    <w:rsid w:val="001D7CD5"/>
    <w:pPr>
      <w:spacing w:after="0" w:line="240" w:lineRule="auto"/>
    </w:pPr>
    <w:rPr>
      <w:rFonts w:ascii="Arial" w:hAnsi="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4062"/>
    <w:rPr>
      <w:sz w:val="16"/>
      <w:szCs w:val="16"/>
    </w:rPr>
  </w:style>
  <w:style w:type="paragraph" w:styleId="CommentText">
    <w:name w:val="annotation text"/>
    <w:basedOn w:val="Normal"/>
    <w:link w:val="CommentTextChar"/>
    <w:uiPriority w:val="99"/>
    <w:unhideWhenUsed/>
    <w:rsid w:val="00544062"/>
  </w:style>
  <w:style w:type="character" w:customStyle="1" w:styleId="CommentTextChar">
    <w:name w:val="Comment Text Char"/>
    <w:basedOn w:val="DefaultParagraphFont"/>
    <w:link w:val="CommentText"/>
    <w:uiPriority w:val="99"/>
    <w:rsid w:val="00544062"/>
    <w:rPr>
      <w:rFonts w:ascii="Arial" w:eastAsiaTheme="minorEastAsia"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44062"/>
    <w:rPr>
      <w:b/>
      <w:bCs/>
    </w:rPr>
  </w:style>
  <w:style w:type="character" w:customStyle="1" w:styleId="CommentSubjectChar">
    <w:name w:val="Comment Subject Char"/>
    <w:basedOn w:val="CommentTextChar"/>
    <w:link w:val="CommentSubject"/>
    <w:uiPriority w:val="99"/>
    <w:semiHidden/>
    <w:rsid w:val="00544062"/>
    <w:rPr>
      <w:rFonts w:ascii="Arial" w:eastAsiaTheme="minorEastAsia" w:hAnsi="Arial" w:cs="Arial"/>
      <w:b/>
      <w:bCs/>
      <w:kern w:val="0"/>
      <w:sz w:val="20"/>
      <w:szCs w:val="20"/>
      <w:lang w:val="en-US"/>
      <w14:ligatures w14:val="none"/>
    </w:rPr>
  </w:style>
  <w:style w:type="paragraph" w:styleId="Revision">
    <w:name w:val="Revision"/>
    <w:hidden/>
    <w:uiPriority w:val="99"/>
    <w:semiHidden/>
    <w:rsid w:val="000E2335"/>
    <w:pPr>
      <w:spacing w:after="0" w:line="240" w:lineRule="auto"/>
    </w:pPr>
    <w:rPr>
      <w:rFonts w:ascii="Arial" w:eastAsiaTheme="minorEastAsia"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orthtyneside.gov.uk/schooladmis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61C15C5D3A5542BBA44B0FAA3D4672" ma:contentTypeVersion="4" ma:contentTypeDescription="Create a new document." ma:contentTypeScope="" ma:versionID="6926de1337328c40f2acd798a636fe7e">
  <xsd:schema xmlns:xsd="http://www.w3.org/2001/XMLSchema" xmlns:xs="http://www.w3.org/2001/XMLSchema" xmlns:p="http://schemas.microsoft.com/office/2006/metadata/properties" xmlns:ns2="90c79e24-0fa7-4b95-b4f0-534ddd9caccf" targetNamespace="http://schemas.microsoft.com/office/2006/metadata/properties" ma:root="true" ma:fieldsID="e190a3efe508d7f623c6f41c62e5face" ns2:_="">
    <xsd:import namespace="90c79e24-0fa7-4b95-b4f0-534ddd9cac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79e24-0fa7-4b95-b4f0-534ddd9ca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4B7C1-EC90-45A6-ACE8-7A20BDD45E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E87C3C-5B92-4D84-A7AE-471A4FD7D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79e24-0fa7-4b95-b4f0-534ddd9ca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89F4B3-B363-4F04-A7BF-E7963B455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4809</Words>
  <Characters>27413</Characters>
  <Application>Microsoft Office Word</Application>
  <DocSecurity>0</DocSecurity>
  <Lines>228</Lines>
  <Paragraphs>64</Paragraphs>
  <ScaleCrop>false</ScaleCrop>
  <Company/>
  <LinksUpToDate>false</LinksUpToDate>
  <CharactersWithSpaces>32158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Johnson</dc:creator>
  <cp:keywords/>
  <dc:description/>
  <cp:lastModifiedBy>Ruth Jobey</cp:lastModifiedBy>
  <cp:revision>3</cp:revision>
  <dcterms:created xsi:type="dcterms:W3CDTF">2024-03-07T15:18:00Z</dcterms:created>
  <dcterms:modified xsi:type="dcterms:W3CDTF">2025-01-09T14:34:00Z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0x0101001061C15C5D3A5542BBA44B0FAA3D4672</vt:lpwstr>
  </property>
</Properties>
</file>